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44E1" w:rsidRDefault="00E93B30" w:rsidP="00E93B30">
      <w:pPr>
        <w:spacing w:after="0" w:line="240" w:lineRule="auto"/>
        <w:ind w:left="-567"/>
        <w:jc w:val="center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7023279" cy="9096499"/>
            <wp:effectExtent l="0" t="0" r="0" b="0"/>
            <wp:docPr id="1" name="Рисунок 1" descr="Z:\ПРОГРАММЫ 2020 ГОДА\Маркова\ПЛ-21 (Операционная деятельность в логистике)\Сканы\Легкая атлетика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ПРОГРАММЫ 2020 ГОДА\Маркова\ПЛ-21 (Операционная деятельность в логистике)\Сканы\Легкая атлетика.jpe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24061" cy="90975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45B4" w:rsidRDefault="00E64D73" w:rsidP="00E64D73">
      <w:pPr>
        <w:suppressAutoHyphens/>
        <w:autoSpaceDN w:val="0"/>
        <w:spacing w:after="120" w:line="360" w:lineRule="auto"/>
        <w:ind w:left="-567"/>
        <w:jc w:val="center"/>
        <w:textAlignment w:val="baseline"/>
        <w:rPr>
          <w:rFonts w:ascii="Times New Roman" w:eastAsia="Times New Roman" w:hAnsi="Times New Roman"/>
          <w:b/>
          <w:caps/>
          <w:kern w:val="3"/>
          <w:sz w:val="24"/>
          <w:szCs w:val="24"/>
          <w:lang w:eastAsia="ru-RU"/>
        </w:rPr>
      </w:pPr>
      <w:bookmarkStart w:id="0" w:name="_GoBack"/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6935189" cy="8982406"/>
            <wp:effectExtent l="0" t="0" r="0" b="0"/>
            <wp:docPr id="2" name="Рисунок 2" descr="Z:\ПРОГРАММЫ 2020 ГОДА\Маркова\ПЛ-21 (Операционная деятельность в логистике)\Сканы\Легкая атлетика_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Z:\ПРОГРАММЫ 2020 ГОДА\Маркова\ПЛ-21 (Операционная деятельность в логистике)\Сканы\Легкая атлетика_2.jpe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40408" cy="89891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C8654A" w:rsidRDefault="004315E8" w:rsidP="00C8654A">
      <w:pPr>
        <w:pStyle w:val="Default"/>
        <w:numPr>
          <w:ilvl w:val="0"/>
          <w:numId w:val="34"/>
        </w:numPr>
        <w:rPr>
          <w:rFonts w:ascii="Times New Roman" w:hAnsi="Times New Roman" w:cs="Times New Roman"/>
          <w:b/>
          <w:bCs/>
          <w:lang w:val="en-US"/>
        </w:rPr>
      </w:pPr>
      <w:r w:rsidRPr="003D3B48">
        <w:rPr>
          <w:rFonts w:ascii="Times New Roman" w:hAnsi="Times New Roman" w:cs="Times New Roman"/>
          <w:b/>
          <w:bCs/>
        </w:rPr>
        <w:lastRenderedPageBreak/>
        <w:t>Цели и задачи</w:t>
      </w:r>
    </w:p>
    <w:p w:rsidR="004315E8" w:rsidRPr="003D3B48" w:rsidRDefault="004315E8" w:rsidP="00C8654A">
      <w:pPr>
        <w:pStyle w:val="Default"/>
        <w:ind w:left="1020"/>
        <w:rPr>
          <w:rFonts w:ascii="Times New Roman" w:hAnsi="Times New Roman" w:cs="Times New Roman"/>
        </w:rPr>
      </w:pPr>
      <w:r w:rsidRPr="003D3B48">
        <w:rPr>
          <w:rFonts w:ascii="Times New Roman" w:hAnsi="Times New Roman" w:cs="Times New Roman"/>
          <w:b/>
          <w:bCs/>
        </w:rPr>
        <w:t xml:space="preserve"> </w:t>
      </w:r>
    </w:p>
    <w:p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>Цель</w:t>
      </w:r>
      <w:r w:rsidR="00C8654A" w:rsidRPr="00C8654A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 </w:t>
      </w:r>
      <w:r w:rsidRPr="004315E8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>дисциплины</w:t>
      </w:r>
      <w:r w:rsidR="00C8654A" w:rsidRPr="00C8654A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 </w:t>
      </w: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>-</w:t>
      </w:r>
      <w:r w:rsidR="00C8654A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создать условия для формирования физической культуры личности, заключающейся в способности направленного использования разнообразных средств физической культуры, спорта и туризма для сохранения и укрепления здоровья, психофизической подготовки и самоподготовки к будущей жизни и профессиональной деятельности. </w:t>
      </w:r>
    </w:p>
    <w:p w:rsidR="004315E8" w:rsidRPr="004315E8" w:rsidRDefault="004315E8" w:rsidP="00C8654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Задачи дисциплины: </w:t>
      </w:r>
    </w:p>
    <w:p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1. Сформировать понимание социальной значимости физической культуры и её роли в развитии личности и подготовке к профессиональной деятельности; </w:t>
      </w:r>
    </w:p>
    <w:p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2. Обеспечить знание научно - биологических, педагогических и практических основ физической культуры и здорового образа жизни; </w:t>
      </w:r>
    </w:p>
    <w:p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3. Сформировать мотивационно-ценностное отношение к физической культуре, установку на здоровый стиль жизни, физическое совершенствование и самовоспитание привычки к регулярным занятиям физическими упражнениями и спортом; </w:t>
      </w:r>
    </w:p>
    <w:p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4. Обеспечить овладение системой практических умений и навыков, обеспечивающих сохранение и укрепление здоровья, психическое благополучие, развитие и совершенствование психофизических способностей, качеств и свойств личности, самоопределение в физической культуре и спорте; </w:t>
      </w:r>
    </w:p>
    <w:p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5. Способствовать приобретению личного опыта повышения двигательных и функциональных возможностей, обеспечения общей и профессионально-прикладной физической подготовленности к будущей профессии и быту; </w:t>
      </w:r>
    </w:p>
    <w:p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6. Создать основу для творческого и методически обоснованного использования физкультурно-спортивной деятельности в целях последующих жизненных и профессиональных достижений. </w:t>
      </w:r>
    </w:p>
    <w:p w:rsidR="00396AB7" w:rsidRDefault="00396AB7" w:rsidP="00396AB7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Theme="minorHAnsi" w:hAnsi="Times New Roman"/>
          <w:b/>
          <w:bCs/>
          <w:color w:val="000000"/>
          <w:sz w:val="24"/>
          <w:szCs w:val="24"/>
        </w:rPr>
      </w:pPr>
    </w:p>
    <w:p w:rsidR="004315E8" w:rsidRPr="004315E8" w:rsidRDefault="004315E8" w:rsidP="00396AB7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2. Место дисциплины в структуре ОПОП </w:t>
      </w:r>
    </w:p>
    <w:p w:rsidR="002044C0" w:rsidRPr="002044C0" w:rsidRDefault="004315E8" w:rsidP="00C8654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>Цикл (раздел) ОПОП:</w:t>
      </w:r>
      <w:r w:rsidR="00C8654A" w:rsidRPr="00C8654A">
        <w:t xml:space="preserve"> </w:t>
      </w:r>
      <w:r w:rsidR="002044C0" w:rsidRPr="002044C0">
        <w:rPr>
          <w:rFonts w:ascii="Times New Roman" w:eastAsiaTheme="minorHAnsi" w:hAnsi="Times New Roman"/>
          <w:color w:val="000000"/>
          <w:sz w:val="24"/>
          <w:szCs w:val="24"/>
        </w:rPr>
        <w:t>Б</w:t>
      </w:r>
      <w:proofErr w:type="gramStart"/>
      <w:r w:rsidR="002044C0" w:rsidRPr="002044C0">
        <w:rPr>
          <w:rFonts w:ascii="Times New Roman" w:eastAsiaTheme="minorHAnsi" w:hAnsi="Times New Roman"/>
          <w:color w:val="000000"/>
          <w:sz w:val="24"/>
          <w:szCs w:val="24"/>
        </w:rPr>
        <w:t>1</w:t>
      </w:r>
      <w:proofErr w:type="gramEnd"/>
      <w:r w:rsidR="002044C0" w:rsidRPr="002044C0">
        <w:rPr>
          <w:rFonts w:ascii="Times New Roman" w:eastAsiaTheme="minorHAnsi" w:hAnsi="Times New Roman"/>
          <w:color w:val="000000"/>
          <w:sz w:val="24"/>
          <w:szCs w:val="24"/>
        </w:rPr>
        <w:t>.В.ДВ.01.05</w:t>
      </w:r>
    </w:p>
    <w:p w:rsidR="00565A89" w:rsidRDefault="00565A89" w:rsidP="00396AB7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Theme="minorHAnsi" w:hAnsi="Times New Roman"/>
          <w:b/>
          <w:bCs/>
          <w:color w:val="000000"/>
          <w:sz w:val="24"/>
          <w:szCs w:val="24"/>
        </w:rPr>
      </w:pPr>
    </w:p>
    <w:p w:rsidR="004315E8" w:rsidRPr="004315E8" w:rsidRDefault="004315E8" w:rsidP="00396AB7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2.1. Требования к предварительной подготовке обучающегося: </w:t>
      </w:r>
    </w:p>
    <w:p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- знания и умения, полученные при освоении предмета «физическая культура» в общеобразовательной школе. </w:t>
      </w:r>
    </w:p>
    <w:p w:rsidR="00565A89" w:rsidRDefault="00565A89" w:rsidP="00396AB7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Theme="minorHAnsi" w:hAnsi="Times New Roman"/>
          <w:b/>
          <w:bCs/>
          <w:color w:val="000000"/>
          <w:sz w:val="24"/>
          <w:szCs w:val="24"/>
        </w:rPr>
      </w:pPr>
    </w:p>
    <w:p w:rsidR="004315E8" w:rsidRPr="004315E8" w:rsidRDefault="004315E8" w:rsidP="00396AB7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2.2. Дисциплины и практики, для которых освоение данной дисциплины необходимо как предшествующее: </w:t>
      </w:r>
    </w:p>
    <w:p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>-</w:t>
      </w:r>
      <w:r w:rsidR="00396AB7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r w:rsidR="005D7CE0" w:rsidRPr="005D7CE0">
        <w:rPr>
          <w:rFonts w:ascii="Times New Roman" w:eastAsiaTheme="minorHAnsi" w:hAnsi="Times New Roman"/>
          <w:color w:val="000000"/>
          <w:sz w:val="24"/>
          <w:szCs w:val="24"/>
        </w:rPr>
        <w:t xml:space="preserve">Общая физическая </w:t>
      </w:r>
      <w:r w:rsidR="006047B1">
        <w:rPr>
          <w:rFonts w:ascii="Times New Roman" w:eastAsiaTheme="minorHAnsi" w:hAnsi="Times New Roman"/>
          <w:color w:val="000000"/>
          <w:sz w:val="24"/>
          <w:szCs w:val="24"/>
        </w:rPr>
        <w:t>подготовка</w:t>
      </w:r>
    </w:p>
    <w:p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>-</w:t>
      </w:r>
      <w:r w:rsidR="00396AB7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Оздоровительная аэробика </w:t>
      </w:r>
    </w:p>
    <w:p w:rsidR="004315E8" w:rsidRPr="004315E8" w:rsidRDefault="006047B1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>
        <w:rPr>
          <w:rFonts w:ascii="Times New Roman" w:eastAsiaTheme="minorHAnsi" w:hAnsi="Times New Roman"/>
          <w:color w:val="000000"/>
          <w:sz w:val="24"/>
          <w:szCs w:val="24"/>
        </w:rPr>
        <w:t>-</w:t>
      </w:r>
      <w:r w:rsidR="00396AB7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r>
        <w:rPr>
          <w:rFonts w:ascii="Times New Roman" w:eastAsiaTheme="minorHAnsi" w:hAnsi="Times New Roman"/>
          <w:color w:val="000000"/>
          <w:sz w:val="24"/>
          <w:szCs w:val="24"/>
        </w:rPr>
        <w:t>Спортивные</w:t>
      </w:r>
      <w:r w:rsidR="004315E8"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 игры </w:t>
      </w:r>
    </w:p>
    <w:p w:rsidR="004315E8" w:rsidRDefault="006047B1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>
        <w:rPr>
          <w:rFonts w:ascii="Times New Roman" w:eastAsiaTheme="minorHAnsi" w:hAnsi="Times New Roman"/>
          <w:color w:val="000000"/>
          <w:sz w:val="24"/>
          <w:szCs w:val="24"/>
        </w:rPr>
        <w:t>-</w:t>
      </w:r>
      <w:r w:rsidR="00396AB7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r>
        <w:rPr>
          <w:rFonts w:ascii="Times New Roman" w:eastAsiaTheme="minorHAnsi" w:hAnsi="Times New Roman"/>
          <w:color w:val="000000"/>
          <w:sz w:val="24"/>
          <w:szCs w:val="24"/>
        </w:rPr>
        <w:t>Атлетическая гимнастика</w:t>
      </w:r>
    </w:p>
    <w:p w:rsidR="00565A89" w:rsidRPr="004315E8" w:rsidRDefault="00565A89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</w:p>
    <w:p w:rsidR="004315E8" w:rsidRPr="004315E8" w:rsidRDefault="004315E8" w:rsidP="00565A8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3. Компетенции обучающегося, формируемые в результате освоения дисциплины </w:t>
      </w:r>
    </w:p>
    <w:p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УК-7 Способен поддерживать должный уровень физической подготовленности для обеспечения полноценной социальной и профессиональной деятельности: </w:t>
      </w:r>
    </w:p>
    <w:p w:rsidR="004315E8" w:rsidRPr="005D7CE0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УК-7.1. </w:t>
      </w:r>
      <w:r w:rsidR="00C8654A" w:rsidRPr="00C8654A">
        <w:rPr>
          <w:rFonts w:ascii="Times New Roman" w:eastAsiaTheme="minorHAnsi" w:hAnsi="Times New Roman"/>
          <w:color w:val="000000"/>
          <w:sz w:val="24"/>
          <w:szCs w:val="24"/>
        </w:rPr>
        <w:t>Умеет использовать средства и методы физической культуры, необходимые для планирования и реализации  физкультурно - педагогической деятельности.</w:t>
      </w:r>
    </w:p>
    <w:p w:rsidR="00C8654A" w:rsidRDefault="00C8654A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lastRenderedPageBreak/>
        <w:t>УК.7.2. Демонстрирует необходимый уровень физических кондиций для самореализации в профессиональной деятельности.</w:t>
      </w:r>
    </w:p>
    <w:p w:rsidR="00565A89" w:rsidRDefault="00565A89" w:rsidP="003D3B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bCs/>
          <w:color w:val="000000"/>
          <w:sz w:val="23"/>
          <w:szCs w:val="23"/>
        </w:rPr>
      </w:pPr>
    </w:p>
    <w:p w:rsidR="004315E8" w:rsidRPr="004315E8" w:rsidRDefault="004315E8" w:rsidP="003D3B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3"/>
          <w:szCs w:val="23"/>
        </w:rPr>
      </w:pPr>
      <w:r w:rsidRPr="004315E8">
        <w:rPr>
          <w:rFonts w:ascii="Times New Roman" w:eastAsiaTheme="minorHAnsi" w:hAnsi="Times New Roman"/>
          <w:b/>
          <w:bCs/>
          <w:color w:val="000000"/>
          <w:sz w:val="23"/>
          <w:szCs w:val="23"/>
        </w:rPr>
        <w:t xml:space="preserve">4. Образовательные результаты </w:t>
      </w:r>
    </w:p>
    <w:p w:rsidR="00D13C86" w:rsidRPr="00DB597C" w:rsidRDefault="00D13C86" w:rsidP="003D3B48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W w:w="4918" w:type="pct"/>
        <w:tblLayout w:type="fixed"/>
        <w:tblLook w:val="0000" w:firstRow="0" w:lastRow="0" w:firstColumn="0" w:lastColumn="0" w:noHBand="0" w:noVBand="0"/>
      </w:tblPr>
      <w:tblGrid>
        <w:gridCol w:w="2170"/>
        <w:gridCol w:w="3705"/>
        <w:gridCol w:w="1270"/>
        <w:gridCol w:w="2547"/>
      </w:tblGrid>
      <w:tr w:rsidR="005233FE" w:rsidRPr="004315E8" w:rsidTr="005233FE">
        <w:trPr>
          <w:trHeight w:val="327"/>
        </w:trPr>
        <w:tc>
          <w:tcPr>
            <w:tcW w:w="2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33FE" w:rsidRPr="004315E8" w:rsidRDefault="005233FE" w:rsidP="004315E8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>Код ОР дисциплины</w:t>
            </w:r>
          </w:p>
        </w:tc>
        <w:tc>
          <w:tcPr>
            <w:tcW w:w="40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33FE" w:rsidRPr="004315E8" w:rsidRDefault="005233FE" w:rsidP="004315E8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>Образовательные результаты дисциплины</w:t>
            </w:r>
          </w:p>
        </w:tc>
        <w:tc>
          <w:tcPr>
            <w:tcW w:w="13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33FE" w:rsidRPr="004315E8" w:rsidRDefault="005233FE" w:rsidP="004315E8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>Код ИДК</w:t>
            </w:r>
          </w:p>
        </w:tc>
        <w:tc>
          <w:tcPr>
            <w:tcW w:w="27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33FE" w:rsidRPr="004315E8" w:rsidRDefault="005233FE" w:rsidP="004315E8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>Средства оценивания ОР</w:t>
            </w:r>
          </w:p>
        </w:tc>
      </w:tr>
      <w:tr w:rsidR="005233FE" w:rsidRPr="004315E8" w:rsidTr="005233FE">
        <w:trPr>
          <w:trHeight w:val="281"/>
        </w:trPr>
        <w:tc>
          <w:tcPr>
            <w:tcW w:w="2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33FE" w:rsidRPr="004315E8" w:rsidRDefault="005233FE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ОР.1 </w:t>
            </w:r>
          </w:p>
        </w:tc>
        <w:tc>
          <w:tcPr>
            <w:tcW w:w="40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33FE" w:rsidRPr="004315E8" w:rsidRDefault="005233FE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Демонстрирует умения использования средств и методов физической культуры, необходимых для планирования и реализации профессиональной деятельности. </w:t>
            </w:r>
          </w:p>
        </w:tc>
        <w:tc>
          <w:tcPr>
            <w:tcW w:w="13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33FE" w:rsidRPr="004315E8" w:rsidRDefault="005233FE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УК-7.1. </w:t>
            </w:r>
          </w:p>
          <w:p w:rsidR="005233FE" w:rsidRPr="004315E8" w:rsidRDefault="005233FE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УК-7.2. </w:t>
            </w:r>
          </w:p>
          <w:p w:rsidR="005233FE" w:rsidRPr="004315E8" w:rsidRDefault="005233FE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</w:tc>
        <w:tc>
          <w:tcPr>
            <w:tcW w:w="27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33FE" w:rsidRPr="004315E8" w:rsidRDefault="005233FE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Контрольные нормативы, тесты </w:t>
            </w:r>
          </w:p>
        </w:tc>
      </w:tr>
      <w:tr w:rsidR="005233FE" w:rsidRPr="004315E8" w:rsidTr="005233FE">
        <w:trPr>
          <w:trHeight w:val="281"/>
        </w:trPr>
        <w:tc>
          <w:tcPr>
            <w:tcW w:w="2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33FE" w:rsidRPr="004315E8" w:rsidRDefault="005233FE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ОР.2 </w:t>
            </w:r>
          </w:p>
        </w:tc>
        <w:tc>
          <w:tcPr>
            <w:tcW w:w="40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33FE" w:rsidRPr="004315E8" w:rsidRDefault="005233FE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Демонстрирует необходимый уровень физических кондиций для самореализации в профессиональной деятельности. </w:t>
            </w:r>
          </w:p>
        </w:tc>
        <w:tc>
          <w:tcPr>
            <w:tcW w:w="13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33FE" w:rsidRPr="004315E8" w:rsidRDefault="005233FE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УК-7.1. </w:t>
            </w:r>
          </w:p>
          <w:p w:rsidR="005233FE" w:rsidRPr="004315E8" w:rsidRDefault="005233FE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УК-7.2. </w:t>
            </w:r>
          </w:p>
          <w:p w:rsidR="005233FE" w:rsidRPr="004315E8" w:rsidRDefault="005233FE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</w:tc>
        <w:tc>
          <w:tcPr>
            <w:tcW w:w="27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33FE" w:rsidRPr="004315E8" w:rsidRDefault="005233FE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Контрольные нормативы, тесты </w:t>
            </w:r>
          </w:p>
        </w:tc>
      </w:tr>
    </w:tbl>
    <w:p w:rsidR="0093756C" w:rsidRDefault="0093756C" w:rsidP="0093756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F1F2E" w:rsidRPr="00DB597C" w:rsidRDefault="00DF1F2E" w:rsidP="00DF1F2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DF1F2E" w:rsidRDefault="00DF1F2E" w:rsidP="00DF1F2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DB597C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103"/>
        <w:gridCol w:w="851"/>
        <w:gridCol w:w="850"/>
        <w:gridCol w:w="1418"/>
        <w:gridCol w:w="1237"/>
        <w:gridCol w:w="1180"/>
      </w:tblGrid>
      <w:tr w:rsidR="00B477D6" w:rsidRPr="00431C41" w:rsidTr="00600ACD">
        <w:trPr>
          <w:trHeight w:val="203"/>
        </w:trPr>
        <w:tc>
          <w:tcPr>
            <w:tcW w:w="41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431C4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1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431C4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431C4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8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431C4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B477D6" w:rsidRPr="00431C41" w:rsidTr="00600ACD">
        <w:trPr>
          <w:trHeight w:val="533"/>
        </w:trPr>
        <w:tc>
          <w:tcPr>
            <w:tcW w:w="41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431C4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77D6" w:rsidRPr="00431C41" w:rsidRDefault="00B477D6" w:rsidP="00600AC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  <w:proofErr w:type="gramEnd"/>
          </w:p>
          <w:p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3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18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</w:tr>
      <w:tr w:rsidR="00B477D6" w:rsidRPr="00431C41" w:rsidTr="00600ACD">
        <w:trPr>
          <w:trHeight w:val="1"/>
        </w:trPr>
        <w:tc>
          <w:tcPr>
            <w:tcW w:w="41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77D6" w:rsidRPr="00431C41" w:rsidRDefault="00B477D6" w:rsidP="00600ACD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431C4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431C4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77D6" w:rsidRPr="00431C41" w:rsidRDefault="00B477D6" w:rsidP="00600ACD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77D6" w:rsidRPr="00431C41" w:rsidRDefault="00B477D6" w:rsidP="00600ACD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18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77D6" w:rsidRPr="00431C41" w:rsidRDefault="00B477D6" w:rsidP="00600ACD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</w:tr>
      <w:tr w:rsidR="00B477D6" w:rsidRPr="00431C41" w:rsidTr="00CC4587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77D6" w:rsidRPr="00CC4587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C458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1.</w:t>
            </w:r>
            <w:r w:rsidRPr="00CC458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Основы техники</w:t>
            </w:r>
          </w:p>
          <w:p w:rsidR="00B477D6" w:rsidRPr="00CC4587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C458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легкоатлетических прыжков.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77D6" w:rsidRPr="00CC4587" w:rsidRDefault="00B477D6" w:rsidP="00CC4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77D6" w:rsidRPr="00CC4587" w:rsidRDefault="00B477D6" w:rsidP="00CC4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C458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77D6" w:rsidRPr="00CC4587" w:rsidRDefault="00B477D6" w:rsidP="00CC4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77D6" w:rsidRPr="00CC4587" w:rsidRDefault="00B477D6" w:rsidP="00CC4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77D6" w:rsidRPr="00CC4587" w:rsidRDefault="00B477D6" w:rsidP="00CC4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C458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  <w:tr w:rsidR="00B477D6" w:rsidRPr="00431C41" w:rsidTr="00CC4587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77D6" w:rsidRPr="00431C41" w:rsidRDefault="00B477D6" w:rsidP="00600ACD">
            <w:pPr>
              <w:spacing w:after="0" w:line="240" w:lineRule="auto"/>
              <w:ind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</w:t>
            </w:r>
            <w:r w:rsidRPr="00431C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Прыжки в длину с разбега способом "согнув ноги". Прыжок в высоту с разбега способом "перешагивание". Прыжок в длину с разбега способом "прогнувшись", "ножницы".</w:t>
            </w:r>
            <w:r w:rsidRPr="00431C41">
              <w:rPr>
                <w:sz w:val="24"/>
                <w:szCs w:val="24"/>
              </w:rPr>
              <w:t xml:space="preserve"> </w:t>
            </w: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Прыжок в высоту с разбега способом "</w:t>
            </w:r>
            <w:proofErr w:type="spellStart"/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фосбери</w:t>
            </w:r>
            <w:proofErr w:type="spellEnd"/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-флоп".</w:t>
            </w:r>
            <w:r w:rsidRPr="00431C41">
              <w:rPr>
                <w:sz w:val="24"/>
                <w:szCs w:val="24"/>
              </w:rPr>
              <w:t xml:space="preserve"> </w:t>
            </w: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Тройной прыжок с разбега.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77D6" w:rsidRPr="00431C41" w:rsidRDefault="00B477D6" w:rsidP="00CC4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77D6" w:rsidRPr="00431C41" w:rsidRDefault="00B477D6" w:rsidP="00CC4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77D6" w:rsidRPr="00431C41" w:rsidRDefault="00B477D6" w:rsidP="00CC4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77D6" w:rsidRPr="00431C41" w:rsidRDefault="00B477D6" w:rsidP="00CC4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77D6" w:rsidRPr="00431C41" w:rsidRDefault="00B477D6" w:rsidP="00CC4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</w:t>
            </w:r>
          </w:p>
        </w:tc>
      </w:tr>
      <w:tr w:rsidR="00B477D6" w:rsidRPr="00431C41" w:rsidTr="00CC4587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77D6" w:rsidRPr="00431C41" w:rsidRDefault="00B477D6" w:rsidP="00600ACD">
            <w:pPr>
              <w:tabs>
                <w:tab w:val="left" w:pos="14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1.2.</w:t>
            </w:r>
            <w:r w:rsidRPr="00431C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Совершенствование техники выполнения </w:t>
            </w:r>
            <w:r w:rsidRPr="00431C4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легкоатлетических прыжков.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77D6" w:rsidRPr="00431C41" w:rsidRDefault="00B477D6" w:rsidP="00CC4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77D6" w:rsidRPr="00431C41" w:rsidRDefault="000B4345" w:rsidP="00CC4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77D6" w:rsidRPr="00431C41" w:rsidRDefault="00B477D6" w:rsidP="00CC4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77D6" w:rsidRPr="00431C41" w:rsidRDefault="00B477D6" w:rsidP="00CC4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77D6" w:rsidRPr="00431C41" w:rsidRDefault="00B477D6" w:rsidP="00CC4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B477D6" w:rsidRPr="00431C41" w:rsidTr="00CC4587">
        <w:trPr>
          <w:trHeight w:val="259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77D6" w:rsidRPr="00CC4587" w:rsidRDefault="00B477D6" w:rsidP="00600ACD">
            <w:pPr>
              <w:tabs>
                <w:tab w:val="left" w:pos="14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C458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Раздел 2. </w:t>
            </w:r>
            <w:r w:rsidRPr="00CC458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Основы техники</w:t>
            </w:r>
          </w:p>
          <w:p w:rsidR="00B477D6" w:rsidRPr="00CC4587" w:rsidRDefault="00B477D6" w:rsidP="00600ACD">
            <w:pPr>
              <w:tabs>
                <w:tab w:val="left" w:pos="144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C458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легкоатлетического бега.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77D6" w:rsidRPr="00CC4587" w:rsidRDefault="00B477D6" w:rsidP="00CC4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77D6" w:rsidRPr="00CC4587" w:rsidRDefault="00B477D6" w:rsidP="00CC4587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CC4587">
              <w:rPr>
                <w:rFonts w:ascii="Times New Roman" w:hAnsi="Times New Roman"/>
                <w:b/>
              </w:rPr>
              <w:t>72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77D6" w:rsidRPr="00CC4587" w:rsidRDefault="00B477D6" w:rsidP="00CC4587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77D6" w:rsidRPr="00CC4587" w:rsidRDefault="00B477D6" w:rsidP="00CC4587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77D6" w:rsidRPr="00CC4587" w:rsidRDefault="00B477D6" w:rsidP="00CC4587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CC4587">
              <w:rPr>
                <w:rFonts w:ascii="Times New Roman" w:hAnsi="Times New Roman"/>
                <w:b/>
              </w:rPr>
              <w:t>72</w:t>
            </w:r>
          </w:p>
        </w:tc>
      </w:tr>
      <w:tr w:rsidR="00B477D6" w:rsidRPr="00431C41" w:rsidTr="00CC4587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77D6" w:rsidRPr="00431C41" w:rsidRDefault="00B477D6" w:rsidP="00600A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1C41">
              <w:rPr>
                <w:rFonts w:ascii="Times New Roman" w:hAnsi="Times New Roman"/>
                <w:sz w:val="24"/>
                <w:szCs w:val="24"/>
              </w:rPr>
              <w:t>2.1. Бег на короткие дистанции.</w:t>
            </w:r>
            <w:r w:rsidRPr="00431C41">
              <w:t xml:space="preserve"> </w:t>
            </w:r>
            <w:r w:rsidRPr="00431C41">
              <w:rPr>
                <w:rFonts w:ascii="Times New Roman" w:hAnsi="Times New Roman"/>
                <w:sz w:val="24"/>
                <w:szCs w:val="24"/>
              </w:rPr>
              <w:t xml:space="preserve">Эстафетный бег. Бег на средние дистанции, кроссовый бег. Бег на короткие дистанции.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77D6" w:rsidRPr="00431C41" w:rsidRDefault="00B477D6" w:rsidP="00CC4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77D6" w:rsidRPr="00431C41" w:rsidRDefault="00B477D6" w:rsidP="00CC4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77D6" w:rsidRPr="00431C41" w:rsidRDefault="00B477D6" w:rsidP="00CC4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77D6" w:rsidRPr="00431C41" w:rsidRDefault="00B477D6" w:rsidP="00CC4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77D6" w:rsidRPr="00431C41" w:rsidRDefault="00B477D6" w:rsidP="00CC4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B477D6" w:rsidRPr="00431C41" w:rsidTr="00CC4587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77D6" w:rsidRPr="00431C41" w:rsidRDefault="00B477D6" w:rsidP="00600ACD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2.2. Совершенствование техники бега.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77D6" w:rsidRPr="00431C41" w:rsidRDefault="00B477D6" w:rsidP="00CC4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77D6" w:rsidRPr="00431C41" w:rsidRDefault="00B477D6" w:rsidP="00CC4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77D6" w:rsidRPr="00431C41" w:rsidRDefault="00B477D6" w:rsidP="00CC4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77D6" w:rsidRPr="00431C41" w:rsidRDefault="00B477D6" w:rsidP="00CC4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77D6" w:rsidRPr="00431C41" w:rsidRDefault="00B477D6" w:rsidP="00CC4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B477D6" w:rsidRPr="00431C41" w:rsidTr="00CC4587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77D6" w:rsidRPr="00CC4587" w:rsidRDefault="00B477D6" w:rsidP="00600ACD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C458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3. Обучение технике спортивной ходьбы.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77D6" w:rsidRPr="00CC4587" w:rsidRDefault="00B477D6" w:rsidP="00CC4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77D6" w:rsidRPr="00CC4587" w:rsidRDefault="00B477D6" w:rsidP="00CC4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C458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77D6" w:rsidRPr="00CC4587" w:rsidRDefault="00B477D6" w:rsidP="00CC4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77D6" w:rsidRPr="00CC4587" w:rsidRDefault="00B477D6" w:rsidP="00CC4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77D6" w:rsidRPr="00CC4587" w:rsidRDefault="00B477D6" w:rsidP="00CC4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C458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  <w:tr w:rsidR="00B477D6" w:rsidRPr="00431C41" w:rsidTr="00CC4587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77D6" w:rsidRPr="00431C41" w:rsidRDefault="00B477D6" w:rsidP="00600ACD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3.1. Спортивная ходьба: структура движений (цикличность, периоды, фазы, моменты). Механизм отталкивания. Критерии оценки техники спортивной ходьбы. Скорость передвижения, взаимосвязь длины и частоты шагов.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77D6" w:rsidRPr="00431C41" w:rsidRDefault="00B477D6" w:rsidP="00CC4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77D6" w:rsidRPr="00431C41" w:rsidRDefault="00B477D6" w:rsidP="00CC4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77D6" w:rsidRPr="00431C41" w:rsidRDefault="00B477D6" w:rsidP="00CC4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77D6" w:rsidRPr="00431C41" w:rsidRDefault="00B477D6" w:rsidP="00CC4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77D6" w:rsidRPr="00431C41" w:rsidRDefault="00B477D6" w:rsidP="00CC4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B477D6" w:rsidRPr="00431C41" w:rsidTr="00CC4587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77D6" w:rsidRPr="00431C41" w:rsidRDefault="00B477D6" w:rsidP="00600ACD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3.2. Совершенствование техники спортивной ходьбы.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77D6" w:rsidRPr="00431C41" w:rsidRDefault="00B477D6" w:rsidP="00CC4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77D6" w:rsidRPr="00431C41" w:rsidRDefault="00B477D6" w:rsidP="00CC4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77D6" w:rsidRPr="00431C41" w:rsidRDefault="00B477D6" w:rsidP="00CC4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77D6" w:rsidRPr="00431C41" w:rsidRDefault="00B477D6" w:rsidP="00CC4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77D6" w:rsidRPr="00431C41" w:rsidRDefault="00B477D6" w:rsidP="00CC4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B477D6" w:rsidRPr="00431C41" w:rsidTr="00CC4587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77D6" w:rsidRPr="00CC4587" w:rsidRDefault="00B477D6" w:rsidP="00600ACD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C458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4. Обучение технике толкания ядра и метания гранаты.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77D6" w:rsidRPr="00CC4587" w:rsidRDefault="00B477D6" w:rsidP="00CC4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77D6" w:rsidRPr="00CC4587" w:rsidRDefault="00B477D6" w:rsidP="00CC4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C458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77D6" w:rsidRPr="00CC4587" w:rsidRDefault="00B477D6" w:rsidP="00CC4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77D6" w:rsidRPr="00CC4587" w:rsidRDefault="00B477D6" w:rsidP="00CC4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77D6" w:rsidRPr="00CC4587" w:rsidRDefault="00B477D6" w:rsidP="00CC4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C458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  <w:tr w:rsidR="00B477D6" w:rsidRPr="00431C41" w:rsidTr="00CC4587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77D6" w:rsidRPr="00431C41" w:rsidRDefault="00B477D6" w:rsidP="00600ACD">
            <w:pPr>
              <w:tabs>
                <w:tab w:val="left" w:pos="-11307"/>
              </w:tabs>
              <w:spacing w:after="0" w:line="240" w:lineRule="auto"/>
              <w:ind w:left="34" w:right="-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4.1. Ознакомление с техникой толкания ядра. Снаряды: вес, размеры. Держание ядра, разбег «скачком», финальное усилие, удержание равновесия. Обучение держанию и выталкиванию ядра Обучение толкания ядра с места. Обучение техники скачкообразного разбега. Обучение толканию ядра со «скачка». Обучение толканию ядра с «поворота». Совершенствование техники толкания ядра.</w:t>
            </w:r>
          </w:p>
          <w:p w:rsidR="00B477D6" w:rsidRPr="00431C41" w:rsidRDefault="00B477D6" w:rsidP="00600ACD">
            <w:pPr>
              <w:tabs>
                <w:tab w:val="left" w:pos="-11307"/>
              </w:tabs>
              <w:spacing w:after="0" w:line="240" w:lineRule="auto"/>
              <w:ind w:left="34" w:right="-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Обучение держанию снаряда, броску гранаты из положения «финального усилия», обучение технике бросковых шагов, сочетанию бросковых шагов с отведением гранаты, обучение предварительного разбега в сочетании бросковых шагов и отведением, обучение технике метание гранаты в целом.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77D6" w:rsidRPr="00431C41" w:rsidRDefault="00B477D6" w:rsidP="00CC4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77D6" w:rsidRPr="00431C41" w:rsidRDefault="00B477D6" w:rsidP="00CC4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77D6" w:rsidRPr="00431C41" w:rsidRDefault="00B477D6" w:rsidP="00CC4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77D6" w:rsidRPr="00431C41" w:rsidRDefault="00B477D6" w:rsidP="00CC4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77D6" w:rsidRPr="00431C41" w:rsidRDefault="00B477D6" w:rsidP="00CC4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B477D6" w:rsidRPr="00431C41" w:rsidTr="00CC4587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77D6" w:rsidRPr="00431C41" w:rsidRDefault="00B477D6" w:rsidP="00600ACD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4.2. Совершенствование техники толкания ядра и метания гранаты.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77D6" w:rsidRPr="00431C41" w:rsidRDefault="00B477D6" w:rsidP="00CC4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77D6" w:rsidRPr="00431C41" w:rsidRDefault="00B477D6" w:rsidP="00CC4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77D6" w:rsidRPr="00431C41" w:rsidRDefault="00B477D6" w:rsidP="00CC4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77D6" w:rsidRPr="00431C41" w:rsidRDefault="00B477D6" w:rsidP="00CC4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77D6" w:rsidRPr="00431C41" w:rsidRDefault="00B477D6" w:rsidP="00CC4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B477D6" w:rsidRPr="00CC4587" w:rsidTr="00CC4587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77D6" w:rsidRPr="00CC4587" w:rsidRDefault="00B477D6" w:rsidP="00600ACD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C458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5. Развитие основных физических качеств. Специальные беговые и прыжковые упражнения.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77D6" w:rsidRPr="00CC4587" w:rsidRDefault="00B477D6" w:rsidP="00CC4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77D6" w:rsidRPr="00CC4587" w:rsidRDefault="006C7216" w:rsidP="00CC4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C458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77D6" w:rsidRPr="00CC4587" w:rsidRDefault="00B477D6" w:rsidP="00CC4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77D6" w:rsidRPr="00CC4587" w:rsidRDefault="006C7216" w:rsidP="00CC4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C458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77D6" w:rsidRPr="00CC4587" w:rsidRDefault="00B477D6" w:rsidP="00CC4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C458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40</w:t>
            </w:r>
          </w:p>
        </w:tc>
      </w:tr>
      <w:tr w:rsidR="00B477D6" w:rsidRPr="00431C41" w:rsidTr="00CC4587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77D6" w:rsidRPr="00431C41" w:rsidRDefault="00B477D6" w:rsidP="00600ACD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5.1. Упражнения для развития силы с партнёром и без партнёра. Упражнения для развития ловкости, быстроты и координации движений: ускорения, бег и прыжки со сменой темпа и направления движения. Подводящие специальные беговые и прыжковые упражнения позволяющие сформировать представление о рациональной школе движений и правильной техники легкоатлетических видов. (Специальные беговые упражнения: подскоки, </w:t>
            </w:r>
            <w:proofErr w:type="spellStart"/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многоскоки</w:t>
            </w:r>
            <w:proofErr w:type="spellEnd"/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бег с </w:t>
            </w:r>
            <w:proofErr w:type="spellStart"/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захлестом</w:t>
            </w:r>
            <w:proofErr w:type="spellEnd"/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голени, бег на прямых ногах, бег с высоким подниманием бедра и т.п.)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77D6" w:rsidRPr="00431C41" w:rsidRDefault="00B477D6" w:rsidP="00CC4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77D6" w:rsidRPr="00431C41" w:rsidRDefault="006C7216" w:rsidP="00CC4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77D6" w:rsidRPr="00431C41" w:rsidRDefault="00B477D6" w:rsidP="00CC4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77D6" w:rsidRPr="00431C41" w:rsidRDefault="006C7216" w:rsidP="00CC4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77D6" w:rsidRPr="00431C41" w:rsidRDefault="00B477D6" w:rsidP="00CC4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5233FE" w:rsidRPr="00431C41" w:rsidTr="00CC4587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33FE" w:rsidRPr="00CC4587" w:rsidRDefault="005233FE" w:rsidP="00600ACD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C458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Итого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233FE" w:rsidRPr="00CC4587" w:rsidRDefault="005233FE" w:rsidP="00CC4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233FE" w:rsidRPr="00CC4587" w:rsidRDefault="005233FE" w:rsidP="00CC4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C458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326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233FE" w:rsidRPr="00CC4587" w:rsidRDefault="005233FE" w:rsidP="00CC4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233FE" w:rsidRPr="00CC4587" w:rsidRDefault="005233FE" w:rsidP="00CC4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C458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233FE" w:rsidRPr="00CC4587" w:rsidRDefault="005233FE" w:rsidP="00CC4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C458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328</w:t>
            </w:r>
          </w:p>
        </w:tc>
      </w:tr>
    </w:tbl>
    <w:p w:rsidR="00C8654A" w:rsidRDefault="00C8654A" w:rsidP="0093756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8017D" w:rsidRPr="00733782" w:rsidRDefault="00B8017D" w:rsidP="00B8017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733782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B8017D" w:rsidRPr="00733782" w:rsidRDefault="00B8017D" w:rsidP="00B801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33782">
        <w:rPr>
          <w:rFonts w:ascii="Times New Roman" w:eastAsia="Times New Roman" w:hAnsi="Times New Roman"/>
          <w:bCs/>
          <w:sz w:val="24"/>
          <w:szCs w:val="24"/>
          <w:lang w:eastAsia="ru-RU"/>
        </w:rPr>
        <w:t>Общетеоретические: словесные методы, методы обеспечения наглядности.</w:t>
      </w:r>
    </w:p>
    <w:p w:rsidR="00B8017D" w:rsidRPr="00733782" w:rsidRDefault="00B8017D" w:rsidP="00B801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3378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Методы упражнений: строгого регламентирования, </w:t>
      </w:r>
      <w:proofErr w:type="gramStart"/>
      <w:r w:rsidRPr="00733782">
        <w:rPr>
          <w:rFonts w:ascii="Times New Roman" w:eastAsia="Times New Roman" w:hAnsi="Times New Roman"/>
          <w:bCs/>
          <w:sz w:val="24"/>
          <w:szCs w:val="24"/>
          <w:lang w:eastAsia="ru-RU"/>
        </w:rPr>
        <w:t>повторно-переменный</w:t>
      </w:r>
      <w:proofErr w:type="gramEnd"/>
      <w:r w:rsidRPr="00733782">
        <w:rPr>
          <w:rFonts w:ascii="Times New Roman" w:eastAsia="Times New Roman" w:hAnsi="Times New Roman"/>
          <w:bCs/>
          <w:sz w:val="24"/>
          <w:szCs w:val="24"/>
          <w:lang w:eastAsia="ru-RU"/>
        </w:rPr>
        <w:t>, игровой, соревновательный.</w:t>
      </w:r>
    </w:p>
    <w:p w:rsidR="00B8017D" w:rsidRPr="00733782" w:rsidRDefault="00B8017D" w:rsidP="00B8017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B8017D" w:rsidRPr="00733782" w:rsidRDefault="00B8017D" w:rsidP="00B8017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3378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        6. Рейтинг-план</w:t>
      </w:r>
    </w:p>
    <w:p w:rsidR="00B8017D" w:rsidRPr="00733782" w:rsidRDefault="00B8017D" w:rsidP="00B8017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733782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Style w:val="21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92"/>
        <w:gridCol w:w="1984"/>
        <w:gridCol w:w="1984"/>
        <w:gridCol w:w="1559"/>
        <w:gridCol w:w="992"/>
        <w:gridCol w:w="1027"/>
        <w:gridCol w:w="850"/>
        <w:gridCol w:w="816"/>
      </w:tblGrid>
      <w:tr w:rsidR="00B477D6" w:rsidRPr="00733782" w:rsidTr="00600ACD">
        <w:trPr>
          <w:trHeight w:val="69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477D6" w:rsidRPr="00733782" w:rsidRDefault="00B477D6" w:rsidP="00600ACD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b/>
                <w:sz w:val="24"/>
                <w:szCs w:val="24"/>
              </w:rPr>
              <w:t>№</w:t>
            </w:r>
          </w:p>
          <w:p w:rsidR="00B477D6" w:rsidRPr="00733782" w:rsidRDefault="00B477D6" w:rsidP="00600ACD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gramStart"/>
            <w:r w:rsidRPr="00733782">
              <w:rPr>
                <w:rFonts w:ascii="Times New Roman" w:eastAsia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733782">
              <w:rPr>
                <w:rFonts w:ascii="Times New Roman" w:eastAsia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77D6" w:rsidRPr="00733782" w:rsidRDefault="00B477D6" w:rsidP="00600AC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477D6" w:rsidRPr="00733782" w:rsidRDefault="00B477D6" w:rsidP="00600AC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Виды учебной деятельности</w:t>
            </w:r>
          </w:p>
          <w:p w:rsidR="00B477D6" w:rsidRPr="00733782" w:rsidRDefault="00B477D6" w:rsidP="00600AC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77D6" w:rsidRPr="00733782" w:rsidRDefault="00B477D6" w:rsidP="00600AC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477D6" w:rsidRPr="00733782" w:rsidRDefault="00B477D6" w:rsidP="00600AC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Баллы за конкретное задание</w:t>
            </w:r>
          </w:p>
          <w:p w:rsidR="00B477D6" w:rsidRPr="00733782" w:rsidRDefault="00B477D6" w:rsidP="00600AC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r w:rsidRPr="0073378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min</w:t>
            </w: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73378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max</w:t>
            </w: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477D6" w:rsidRPr="00733782" w:rsidRDefault="00B477D6" w:rsidP="00600AC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D6" w:rsidRPr="00733782" w:rsidRDefault="00B477D6" w:rsidP="00600AC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Баллы</w:t>
            </w:r>
          </w:p>
          <w:p w:rsidR="00B477D6" w:rsidRPr="00733782" w:rsidRDefault="00B477D6" w:rsidP="00600AC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</w:tr>
      <w:tr w:rsidR="00B477D6" w:rsidRPr="00733782" w:rsidTr="00600ACD">
        <w:trPr>
          <w:trHeight w:val="690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D6" w:rsidRPr="00733782" w:rsidRDefault="00B477D6" w:rsidP="00600ACD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D6" w:rsidRPr="00733782" w:rsidRDefault="00B477D6" w:rsidP="00600AC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D6" w:rsidRPr="00733782" w:rsidRDefault="00B477D6" w:rsidP="00600AC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D6" w:rsidRPr="00733782" w:rsidRDefault="00B477D6" w:rsidP="00600AC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D6" w:rsidRPr="00733782" w:rsidRDefault="00B477D6" w:rsidP="00600AC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D6" w:rsidRPr="00733782" w:rsidRDefault="00B477D6" w:rsidP="00600AC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D6" w:rsidRPr="00733782" w:rsidRDefault="00B477D6" w:rsidP="00600AC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Минимальный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D6" w:rsidRPr="00733782" w:rsidRDefault="00B477D6" w:rsidP="00600AC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Максимальный</w:t>
            </w:r>
          </w:p>
        </w:tc>
      </w:tr>
      <w:tr w:rsidR="00B477D6" w:rsidRPr="00733782" w:rsidTr="00600ACD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D6" w:rsidRPr="00733782" w:rsidRDefault="00B477D6" w:rsidP="00600ACD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Раздел 1. Техника атакующих действий.</w:t>
            </w:r>
          </w:p>
        </w:tc>
      </w:tr>
      <w:tr w:rsidR="00B477D6" w:rsidRPr="00733782" w:rsidTr="00600AC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D6" w:rsidRPr="00733782" w:rsidRDefault="00B477D6" w:rsidP="00600AC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77D6" w:rsidRPr="00733782" w:rsidRDefault="00B477D6" w:rsidP="00600AC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B477D6" w:rsidRPr="008E1512" w:rsidRDefault="00B477D6" w:rsidP="00B52844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D6" w:rsidRPr="00733782" w:rsidRDefault="00B477D6" w:rsidP="00600AC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Контрольные нормативы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D6" w:rsidRPr="00733782" w:rsidRDefault="00B477D6" w:rsidP="00600AC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Выполнение нормативов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D6" w:rsidRPr="00733782" w:rsidRDefault="00B477D6" w:rsidP="00600ACD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D6" w:rsidRPr="00733782" w:rsidRDefault="00B477D6" w:rsidP="00600ACD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D6" w:rsidRPr="00733782" w:rsidRDefault="00B477D6" w:rsidP="00600ACD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D6" w:rsidRPr="00733782" w:rsidRDefault="00B477D6" w:rsidP="00600ACD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</w:tr>
      <w:tr w:rsidR="00B477D6" w:rsidRPr="00733782" w:rsidTr="00600ACD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D6" w:rsidRPr="00733782" w:rsidRDefault="00B477D6" w:rsidP="00600ACD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Раздел 2. Техника владения мячом (баскетбол).</w:t>
            </w:r>
          </w:p>
        </w:tc>
      </w:tr>
      <w:tr w:rsidR="00B477D6" w:rsidRPr="00733782" w:rsidTr="00600AC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D6" w:rsidRPr="00733782" w:rsidRDefault="00B477D6" w:rsidP="00600AC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D6" w:rsidRPr="00733782" w:rsidRDefault="00B477D6" w:rsidP="00600AC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B477D6" w:rsidRPr="008E1512" w:rsidRDefault="00B477D6" w:rsidP="00B52844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D6" w:rsidRPr="00733782" w:rsidRDefault="00B477D6" w:rsidP="00600AC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 xml:space="preserve">Контрольные нормативы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D6" w:rsidRPr="00733782" w:rsidRDefault="00B477D6" w:rsidP="00600AC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Выполнение нормативов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D6" w:rsidRPr="00733782" w:rsidRDefault="00B477D6" w:rsidP="00600ACD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D6" w:rsidRPr="00733782" w:rsidRDefault="00B477D6" w:rsidP="00600ACD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D6" w:rsidRPr="00733782" w:rsidRDefault="00B477D6" w:rsidP="00600ACD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D6" w:rsidRPr="00733782" w:rsidRDefault="00B477D6" w:rsidP="00600ACD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25</w:t>
            </w:r>
          </w:p>
        </w:tc>
      </w:tr>
      <w:tr w:rsidR="00B477D6" w:rsidRPr="00733782" w:rsidTr="00600ACD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D6" w:rsidRPr="00733782" w:rsidRDefault="00B477D6" w:rsidP="00600ACD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Раздел 3. Техника владения мячом (волейбол).</w:t>
            </w:r>
          </w:p>
        </w:tc>
      </w:tr>
      <w:tr w:rsidR="00B477D6" w:rsidRPr="00733782" w:rsidTr="00600AC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D6" w:rsidRPr="00733782" w:rsidRDefault="00B477D6" w:rsidP="00600AC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D6" w:rsidRPr="00733782" w:rsidRDefault="00B477D6" w:rsidP="00600AC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B477D6" w:rsidRPr="008E1512" w:rsidRDefault="00B477D6" w:rsidP="00B52844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D6" w:rsidRPr="00733782" w:rsidRDefault="00B477D6" w:rsidP="00600AC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 xml:space="preserve">Контрольные нормативы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D6" w:rsidRPr="00733782" w:rsidRDefault="00B477D6" w:rsidP="00600AC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Выполнение нормативов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D6" w:rsidRPr="00733782" w:rsidRDefault="00B477D6" w:rsidP="00600ACD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D6" w:rsidRPr="00733782" w:rsidRDefault="00B477D6" w:rsidP="00600ACD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D6" w:rsidRPr="00733782" w:rsidRDefault="00B477D6" w:rsidP="00600ACD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D6" w:rsidRPr="00733782" w:rsidRDefault="00B477D6" w:rsidP="00600ACD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25</w:t>
            </w:r>
          </w:p>
        </w:tc>
      </w:tr>
      <w:tr w:rsidR="00B477D6" w:rsidRPr="00733782" w:rsidTr="00600ACD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D6" w:rsidRPr="00733782" w:rsidRDefault="00B477D6" w:rsidP="00600ACD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Раздел 4. Технические элементы игры.</w:t>
            </w:r>
          </w:p>
        </w:tc>
      </w:tr>
      <w:tr w:rsidR="00B477D6" w:rsidRPr="00733782" w:rsidTr="00600AC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D6" w:rsidRPr="00733782" w:rsidRDefault="00B477D6" w:rsidP="00600AC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D6" w:rsidRPr="00733782" w:rsidRDefault="00B477D6" w:rsidP="00600AC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B477D6" w:rsidRPr="008E1512" w:rsidRDefault="00B477D6" w:rsidP="00B52844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D6" w:rsidRPr="00733782" w:rsidRDefault="00B477D6" w:rsidP="00600AC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 xml:space="preserve">Контрольные нормативы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D6" w:rsidRPr="00733782" w:rsidRDefault="00B477D6" w:rsidP="00600AC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Выполнение нормативов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D6" w:rsidRPr="00733782" w:rsidRDefault="00B477D6" w:rsidP="00600ACD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D6" w:rsidRPr="00733782" w:rsidRDefault="00B477D6" w:rsidP="00600ACD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D6" w:rsidRPr="00733782" w:rsidRDefault="00B477D6" w:rsidP="00600ACD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D6" w:rsidRPr="00733782" w:rsidRDefault="00B477D6" w:rsidP="00600ACD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</w:tr>
      <w:tr w:rsidR="00B477D6" w:rsidRPr="00733782" w:rsidTr="00600ACD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D6" w:rsidRPr="00733782" w:rsidRDefault="00B477D6" w:rsidP="00600ACD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Раздел 5. Учебно-тренировочный.</w:t>
            </w:r>
          </w:p>
        </w:tc>
      </w:tr>
      <w:tr w:rsidR="00B477D6" w:rsidRPr="00733782" w:rsidTr="00600AC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D6" w:rsidRPr="00733782" w:rsidRDefault="00B477D6" w:rsidP="00600AC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D6" w:rsidRPr="00733782" w:rsidRDefault="00B477D6" w:rsidP="00600AC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B477D6" w:rsidRPr="008E1512" w:rsidRDefault="00B477D6" w:rsidP="00B52844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D6" w:rsidRPr="00733782" w:rsidRDefault="00B477D6" w:rsidP="00600AC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 xml:space="preserve">Контрольные нормативы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D6" w:rsidRPr="00733782" w:rsidRDefault="00B477D6" w:rsidP="00600AC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Выполнение нормативов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D6" w:rsidRPr="00733782" w:rsidRDefault="00B477D6" w:rsidP="00600ACD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D6" w:rsidRPr="00733782" w:rsidRDefault="00B477D6" w:rsidP="00600ACD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D6" w:rsidRPr="00733782" w:rsidRDefault="00B477D6" w:rsidP="00600ACD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D6" w:rsidRPr="00733782" w:rsidRDefault="00B477D6" w:rsidP="00600ACD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</w:tr>
      <w:tr w:rsidR="00B477D6" w:rsidRPr="00733782" w:rsidTr="00600AC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D6" w:rsidRPr="00733782" w:rsidRDefault="00B477D6" w:rsidP="00600AC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D6" w:rsidRPr="00733782" w:rsidRDefault="00B477D6" w:rsidP="00600ACD">
            <w:pPr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D6" w:rsidRPr="00733782" w:rsidRDefault="00B477D6" w:rsidP="00600ACD">
            <w:pPr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D6" w:rsidRPr="00733782" w:rsidRDefault="00B477D6" w:rsidP="00600ACD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D6" w:rsidRPr="00733782" w:rsidRDefault="00B477D6" w:rsidP="00600ACD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D6" w:rsidRPr="00733782" w:rsidRDefault="00B477D6" w:rsidP="00600ACD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D6" w:rsidRPr="00733782" w:rsidRDefault="00B477D6" w:rsidP="00600ACD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D6" w:rsidRPr="00733782" w:rsidRDefault="00B477D6" w:rsidP="00600ACD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</w:tr>
    </w:tbl>
    <w:p w:rsidR="00B8017D" w:rsidRPr="00DF1F2E" w:rsidRDefault="00B8017D" w:rsidP="0093756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6047B1" w:rsidRPr="000412C2" w:rsidRDefault="006047B1" w:rsidP="006047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0412C2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7. Учебно-методическое и информационное обеспечение </w:t>
      </w:r>
    </w:p>
    <w:p w:rsidR="006047B1" w:rsidRPr="000412C2" w:rsidRDefault="006047B1" w:rsidP="006047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0412C2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7.1. Основная литература </w:t>
      </w:r>
    </w:p>
    <w:p w:rsidR="006047B1" w:rsidRPr="000412C2" w:rsidRDefault="006047B1" w:rsidP="006047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0412C2">
        <w:rPr>
          <w:rFonts w:ascii="Times New Roman" w:eastAsiaTheme="minorHAnsi" w:hAnsi="Times New Roman"/>
          <w:color w:val="000000"/>
          <w:sz w:val="24"/>
          <w:szCs w:val="24"/>
        </w:rPr>
        <w:t>1. Мельникова, Н.Ю. История физической культуры и спорта</w:t>
      </w:r>
      <w:proofErr w:type="gramStart"/>
      <w:r w:rsidRPr="000412C2">
        <w:rPr>
          <w:rFonts w:ascii="Times New Roman" w:eastAsiaTheme="minorHAnsi" w:hAnsi="Times New Roman"/>
          <w:color w:val="000000"/>
          <w:sz w:val="24"/>
          <w:szCs w:val="24"/>
        </w:rPr>
        <w:t xml:space="preserve"> :</w:t>
      </w:r>
      <w:proofErr w:type="gramEnd"/>
      <w:r w:rsidRPr="000412C2">
        <w:rPr>
          <w:rFonts w:ascii="Times New Roman" w:eastAsiaTheme="minorHAnsi" w:hAnsi="Times New Roman"/>
          <w:color w:val="000000"/>
          <w:sz w:val="24"/>
          <w:szCs w:val="24"/>
        </w:rPr>
        <w:t xml:space="preserve"> учебник / Н.Ю. Мельникова, А.В. Трескин. - 2-е изд. - Москва : Спорт, 2017. - 432 с. - ISBN 978-5-906839-97-8</w:t>
      </w:r>
      <w:proofErr w:type="gramStart"/>
      <w:r w:rsidRPr="000412C2">
        <w:rPr>
          <w:rFonts w:ascii="Times New Roman" w:eastAsiaTheme="minorHAnsi" w:hAnsi="Times New Roman"/>
          <w:color w:val="000000"/>
          <w:sz w:val="24"/>
          <w:szCs w:val="24"/>
        </w:rPr>
        <w:t xml:space="preserve"> ;</w:t>
      </w:r>
      <w:proofErr w:type="gramEnd"/>
      <w:r w:rsidRPr="000412C2">
        <w:rPr>
          <w:rFonts w:ascii="Times New Roman" w:eastAsiaTheme="minorHAnsi" w:hAnsi="Times New Roman"/>
          <w:color w:val="000000"/>
          <w:sz w:val="24"/>
          <w:szCs w:val="24"/>
        </w:rPr>
        <w:t xml:space="preserve"> То же [Электронный ресурс]. - URL: </w:t>
      </w:r>
      <w:hyperlink r:id="rId11" w:history="1">
        <w:r w:rsidRPr="000412C2">
          <w:rPr>
            <w:rFonts w:ascii="Times New Roman" w:eastAsiaTheme="minorHAnsi" w:hAnsi="Times New Roman"/>
            <w:color w:val="0000FF" w:themeColor="hyperlink"/>
            <w:sz w:val="24"/>
            <w:szCs w:val="24"/>
            <w:u w:val="single"/>
          </w:rPr>
          <w:t>http://biblioclub.ru/index.php?page=book&amp;id=475389</w:t>
        </w:r>
      </w:hyperlink>
      <w:r w:rsidRPr="000412C2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</w:p>
    <w:p w:rsidR="006047B1" w:rsidRPr="000412C2" w:rsidRDefault="006047B1" w:rsidP="006047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0412C2">
        <w:rPr>
          <w:rFonts w:ascii="Times New Roman" w:eastAsiaTheme="minorHAnsi" w:hAnsi="Times New Roman"/>
          <w:color w:val="000000"/>
          <w:sz w:val="24"/>
          <w:szCs w:val="24"/>
        </w:rPr>
        <w:t>2. Яшин, В.Н. ОБЖ: здоровый образ жизни</w:t>
      </w:r>
      <w:proofErr w:type="gramStart"/>
      <w:r w:rsidRPr="000412C2">
        <w:rPr>
          <w:rFonts w:ascii="Times New Roman" w:eastAsiaTheme="minorHAnsi" w:hAnsi="Times New Roman"/>
          <w:color w:val="000000"/>
          <w:sz w:val="24"/>
          <w:szCs w:val="24"/>
        </w:rPr>
        <w:t xml:space="preserve"> :</w:t>
      </w:r>
      <w:proofErr w:type="gramEnd"/>
      <w:r w:rsidRPr="000412C2">
        <w:rPr>
          <w:rFonts w:ascii="Times New Roman" w:eastAsiaTheme="minorHAnsi" w:hAnsi="Times New Roman"/>
          <w:color w:val="000000"/>
          <w:sz w:val="24"/>
          <w:szCs w:val="24"/>
        </w:rPr>
        <w:t xml:space="preserve"> учебное пособие / В.Н. Яшин. - 5-е изд., стер. - Москва</w:t>
      </w:r>
      <w:proofErr w:type="gramStart"/>
      <w:r w:rsidRPr="000412C2">
        <w:rPr>
          <w:rFonts w:ascii="Times New Roman" w:eastAsiaTheme="minorHAnsi" w:hAnsi="Times New Roman"/>
          <w:color w:val="000000"/>
          <w:sz w:val="24"/>
          <w:szCs w:val="24"/>
        </w:rPr>
        <w:t xml:space="preserve"> :</w:t>
      </w:r>
      <w:proofErr w:type="gramEnd"/>
      <w:r w:rsidRPr="000412C2">
        <w:rPr>
          <w:rFonts w:ascii="Times New Roman" w:eastAsiaTheme="minorHAnsi" w:hAnsi="Times New Roman"/>
          <w:color w:val="000000"/>
          <w:sz w:val="24"/>
          <w:szCs w:val="24"/>
        </w:rPr>
        <w:t xml:space="preserve"> Издательство «Флинта», 2017. - 125 с.</w:t>
      </w:r>
      <w:proofErr w:type="gramStart"/>
      <w:r w:rsidRPr="000412C2">
        <w:rPr>
          <w:rFonts w:ascii="Times New Roman" w:eastAsiaTheme="minorHAnsi" w:hAnsi="Times New Roman"/>
          <w:color w:val="000000"/>
          <w:sz w:val="24"/>
          <w:szCs w:val="24"/>
        </w:rPr>
        <w:t xml:space="preserve"> :</w:t>
      </w:r>
      <w:proofErr w:type="gramEnd"/>
      <w:r w:rsidRPr="000412C2">
        <w:rPr>
          <w:rFonts w:ascii="Times New Roman" w:eastAsiaTheme="minorHAnsi" w:hAnsi="Times New Roman"/>
          <w:color w:val="000000"/>
          <w:sz w:val="24"/>
          <w:szCs w:val="24"/>
        </w:rPr>
        <w:t xml:space="preserve"> ил. - </w:t>
      </w:r>
      <w:proofErr w:type="spellStart"/>
      <w:r w:rsidRPr="000412C2">
        <w:rPr>
          <w:rFonts w:ascii="Times New Roman" w:eastAsiaTheme="minorHAnsi" w:hAnsi="Times New Roman"/>
          <w:color w:val="000000"/>
          <w:sz w:val="24"/>
          <w:szCs w:val="24"/>
        </w:rPr>
        <w:t>Библиогр</w:t>
      </w:r>
      <w:proofErr w:type="spellEnd"/>
      <w:r w:rsidRPr="000412C2">
        <w:rPr>
          <w:rFonts w:ascii="Times New Roman" w:eastAsiaTheme="minorHAnsi" w:hAnsi="Times New Roman"/>
          <w:color w:val="000000"/>
          <w:sz w:val="24"/>
          <w:szCs w:val="24"/>
        </w:rPr>
        <w:t xml:space="preserve">. в кн. - ISBN 978-5-9765-1121-7; То же [Электронный ресурс]. - URL: </w:t>
      </w:r>
      <w:hyperlink r:id="rId12" w:history="1">
        <w:r w:rsidRPr="000412C2">
          <w:rPr>
            <w:rFonts w:ascii="Times New Roman" w:eastAsiaTheme="minorHAnsi" w:hAnsi="Times New Roman"/>
            <w:color w:val="0000FF" w:themeColor="hyperlink"/>
            <w:sz w:val="24"/>
            <w:szCs w:val="24"/>
            <w:u w:val="single"/>
          </w:rPr>
          <w:t>http://biblioclub.ru/index.php?page=book&amp;id=463939</w:t>
        </w:r>
      </w:hyperlink>
      <w:r w:rsidRPr="000412C2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</w:p>
    <w:p w:rsidR="006047B1" w:rsidRPr="000412C2" w:rsidRDefault="006047B1" w:rsidP="006047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0412C2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7.2. Дополнительная литература </w:t>
      </w:r>
    </w:p>
    <w:p w:rsidR="006047B1" w:rsidRPr="000412C2" w:rsidRDefault="006047B1" w:rsidP="006047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0412C2">
        <w:rPr>
          <w:rFonts w:ascii="Times New Roman" w:eastAsiaTheme="minorHAnsi" w:hAnsi="Times New Roman"/>
          <w:color w:val="000000"/>
          <w:sz w:val="24"/>
          <w:szCs w:val="24"/>
        </w:rPr>
        <w:lastRenderedPageBreak/>
        <w:t xml:space="preserve">1. </w:t>
      </w:r>
      <w:proofErr w:type="spellStart"/>
      <w:r w:rsidRPr="000412C2">
        <w:rPr>
          <w:rFonts w:ascii="Times New Roman" w:eastAsiaTheme="minorHAnsi" w:hAnsi="Times New Roman"/>
          <w:color w:val="000000"/>
          <w:sz w:val="24"/>
          <w:szCs w:val="24"/>
        </w:rPr>
        <w:t>Зефирова</w:t>
      </w:r>
      <w:proofErr w:type="spellEnd"/>
      <w:r w:rsidRPr="000412C2">
        <w:rPr>
          <w:rFonts w:ascii="Times New Roman" w:eastAsiaTheme="minorHAnsi" w:hAnsi="Times New Roman"/>
          <w:color w:val="000000"/>
          <w:sz w:val="24"/>
          <w:szCs w:val="24"/>
        </w:rPr>
        <w:t xml:space="preserve"> Е.В., Платонова В.В. Оздоровительная аэробика: содержание и методика: Учебно-методическое пособие. - СПб</w:t>
      </w:r>
      <w:proofErr w:type="gramStart"/>
      <w:r w:rsidRPr="000412C2">
        <w:rPr>
          <w:rFonts w:ascii="Times New Roman" w:eastAsiaTheme="minorHAnsi" w:hAnsi="Times New Roman"/>
          <w:color w:val="000000"/>
          <w:sz w:val="24"/>
          <w:szCs w:val="24"/>
        </w:rPr>
        <w:t xml:space="preserve">.: </w:t>
      </w:r>
      <w:proofErr w:type="gramEnd"/>
      <w:r w:rsidRPr="000412C2">
        <w:rPr>
          <w:rFonts w:ascii="Times New Roman" w:eastAsiaTheme="minorHAnsi" w:hAnsi="Times New Roman"/>
          <w:color w:val="000000"/>
          <w:sz w:val="24"/>
          <w:szCs w:val="24"/>
        </w:rPr>
        <w:t xml:space="preserve">СПбГУ ИТМО, 2006. - 25 с. </w:t>
      </w:r>
    </w:p>
    <w:p w:rsidR="006047B1" w:rsidRPr="000412C2" w:rsidRDefault="00E64D73" w:rsidP="006047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13" w:history="1">
        <w:r w:rsidR="006047B1" w:rsidRPr="000412C2">
          <w:rPr>
            <w:rFonts w:ascii="Times New Roman" w:eastAsiaTheme="minorHAnsi" w:hAnsi="Times New Roman"/>
            <w:color w:val="0000FF" w:themeColor="hyperlink"/>
            <w:sz w:val="24"/>
            <w:szCs w:val="24"/>
            <w:u w:val="single"/>
          </w:rPr>
          <w:t>http://window.edu.ru/resource/576/41576</w:t>
        </w:r>
      </w:hyperlink>
      <w:r w:rsidR="006047B1" w:rsidRPr="000412C2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</w:p>
    <w:p w:rsidR="006047B1" w:rsidRPr="000412C2" w:rsidRDefault="006047B1" w:rsidP="006047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0412C2">
        <w:rPr>
          <w:rFonts w:ascii="Times New Roman" w:eastAsiaTheme="minorHAnsi" w:hAnsi="Times New Roman"/>
          <w:color w:val="000000"/>
          <w:sz w:val="24"/>
          <w:szCs w:val="24"/>
        </w:rPr>
        <w:t xml:space="preserve">2. </w:t>
      </w:r>
      <w:proofErr w:type="spellStart"/>
      <w:r w:rsidRPr="000412C2">
        <w:rPr>
          <w:rFonts w:ascii="Times New Roman" w:eastAsiaTheme="minorHAnsi" w:hAnsi="Times New Roman"/>
          <w:color w:val="000000"/>
          <w:sz w:val="24"/>
          <w:szCs w:val="24"/>
        </w:rPr>
        <w:t>Мирзиев</w:t>
      </w:r>
      <w:proofErr w:type="spellEnd"/>
      <w:r w:rsidRPr="000412C2">
        <w:rPr>
          <w:rFonts w:ascii="Times New Roman" w:eastAsiaTheme="minorHAnsi" w:hAnsi="Times New Roman"/>
          <w:color w:val="000000"/>
          <w:sz w:val="24"/>
          <w:szCs w:val="24"/>
        </w:rPr>
        <w:t xml:space="preserve"> Р.Ф., Солдаткин А.Г. Методическое руководство по физической культуре для студентов вузов по разделу "Волейбол". - Зеленодольск: Филиал КГУ в г. Зеленодольске, 2007. - 12 с. </w:t>
      </w:r>
      <w:hyperlink r:id="rId14" w:history="1">
        <w:r w:rsidRPr="000412C2">
          <w:rPr>
            <w:rFonts w:ascii="Times New Roman" w:eastAsiaTheme="minorHAnsi" w:hAnsi="Times New Roman"/>
            <w:color w:val="0000FF" w:themeColor="hyperlink"/>
            <w:sz w:val="24"/>
            <w:szCs w:val="24"/>
            <w:u w:val="single"/>
          </w:rPr>
          <w:t>http://window.edu.ru/resource/343/58343</w:t>
        </w:r>
      </w:hyperlink>
      <w:r w:rsidRPr="000412C2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</w:p>
    <w:p w:rsidR="006047B1" w:rsidRPr="000412C2" w:rsidRDefault="006047B1" w:rsidP="006047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0412C2">
        <w:rPr>
          <w:rFonts w:ascii="Times New Roman" w:eastAsiaTheme="minorHAnsi" w:hAnsi="Times New Roman"/>
          <w:color w:val="000000"/>
          <w:sz w:val="24"/>
          <w:szCs w:val="24"/>
        </w:rPr>
        <w:t xml:space="preserve">3.Начальное обучение мини-футболу. Специализированные тренировочные программы: методические указания для специализации "Футбол" / Сост.: Д.С. Николаев, В.А. Шальнов. - Ульяновск: </w:t>
      </w:r>
      <w:proofErr w:type="spellStart"/>
      <w:r w:rsidRPr="000412C2">
        <w:rPr>
          <w:rFonts w:ascii="Times New Roman" w:eastAsiaTheme="minorHAnsi" w:hAnsi="Times New Roman"/>
          <w:color w:val="000000"/>
          <w:sz w:val="24"/>
          <w:szCs w:val="24"/>
        </w:rPr>
        <w:t>УлГТУ</w:t>
      </w:r>
      <w:proofErr w:type="spellEnd"/>
      <w:r w:rsidRPr="000412C2">
        <w:rPr>
          <w:rFonts w:ascii="Times New Roman" w:eastAsiaTheme="minorHAnsi" w:hAnsi="Times New Roman"/>
          <w:color w:val="000000"/>
          <w:sz w:val="24"/>
          <w:szCs w:val="24"/>
        </w:rPr>
        <w:t xml:space="preserve">, 2008. - 41 с. </w:t>
      </w:r>
      <w:hyperlink r:id="rId15" w:history="1">
        <w:r w:rsidRPr="000412C2">
          <w:rPr>
            <w:rFonts w:ascii="Times New Roman" w:eastAsiaTheme="minorHAnsi" w:hAnsi="Times New Roman"/>
            <w:color w:val="0000FF" w:themeColor="hyperlink"/>
            <w:sz w:val="24"/>
            <w:szCs w:val="24"/>
            <w:u w:val="single"/>
          </w:rPr>
          <w:t>http://window.edu.ru/resource/913/58913</w:t>
        </w:r>
      </w:hyperlink>
      <w:r w:rsidRPr="000412C2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</w:p>
    <w:p w:rsidR="006047B1" w:rsidRPr="000412C2" w:rsidRDefault="006047B1" w:rsidP="006047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0412C2">
        <w:rPr>
          <w:rFonts w:ascii="Times New Roman" w:eastAsiaTheme="minorHAnsi" w:hAnsi="Times New Roman"/>
          <w:color w:val="000000"/>
          <w:sz w:val="24"/>
          <w:szCs w:val="24"/>
        </w:rPr>
        <w:t xml:space="preserve">4.Новикова Г.В., Коваленко Т.Г., </w:t>
      </w:r>
      <w:proofErr w:type="spellStart"/>
      <w:r w:rsidRPr="000412C2">
        <w:rPr>
          <w:rFonts w:ascii="Times New Roman" w:eastAsiaTheme="minorHAnsi" w:hAnsi="Times New Roman"/>
          <w:color w:val="000000"/>
          <w:sz w:val="24"/>
          <w:szCs w:val="24"/>
        </w:rPr>
        <w:t>Швардыгулин</w:t>
      </w:r>
      <w:proofErr w:type="spellEnd"/>
      <w:r w:rsidRPr="000412C2">
        <w:rPr>
          <w:rFonts w:ascii="Times New Roman" w:eastAsiaTheme="minorHAnsi" w:hAnsi="Times New Roman"/>
          <w:color w:val="000000"/>
          <w:sz w:val="24"/>
          <w:szCs w:val="24"/>
        </w:rPr>
        <w:t xml:space="preserve"> А.В. Организация и проведение соревнований по баскетболу и </w:t>
      </w:r>
      <w:proofErr w:type="spellStart"/>
      <w:r w:rsidRPr="000412C2">
        <w:rPr>
          <w:rFonts w:ascii="Times New Roman" w:eastAsiaTheme="minorHAnsi" w:hAnsi="Times New Roman"/>
          <w:color w:val="000000"/>
          <w:sz w:val="24"/>
          <w:szCs w:val="24"/>
        </w:rPr>
        <w:t>стритболу</w:t>
      </w:r>
      <w:proofErr w:type="spellEnd"/>
      <w:r w:rsidRPr="000412C2">
        <w:rPr>
          <w:rFonts w:ascii="Times New Roman" w:eastAsiaTheme="minorHAnsi" w:hAnsi="Times New Roman"/>
          <w:color w:val="000000"/>
          <w:sz w:val="24"/>
          <w:szCs w:val="24"/>
        </w:rPr>
        <w:t xml:space="preserve">: Учебное пособие. - Волгоград: Изд-во </w:t>
      </w:r>
      <w:proofErr w:type="spellStart"/>
      <w:r w:rsidRPr="000412C2">
        <w:rPr>
          <w:rFonts w:ascii="Times New Roman" w:eastAsiaTheme="minorHAnsi" w:hAnsi="Times New Roman"/>
          <w:color w:val="000000"/>
          <w:sz w:val="24"/>
          <w:szCs w:val="24"/>
        </w:rPr>
        <w:t>ВолГУ</w:t>
      </w:r>
      <w:proofErr w:type="spellEnd"/>
      <w:r w:rsidRPr="000412C2">
        <w:rPr>
          <w:rFonts w:ascii="Times New Roman" w:eastAsiaTheme="minorHAnsi" w:hAnsi="Times New Roman"/>
          <w:color w:val="000000"/>
          <w:sz w:val="24"/>
          <w:szCs w:val="24"/>
        </w:rPr>
        <w:t xml:space="preserve">, 2003. - 72 с. </w:t>
      </w:r>
    </w:p>
    <w:p w:rsidR="006047B1" w:rsidRPr="000412C2" w:rsidRDefault="00E64D73" w:rsidP="006047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16" w:history="1">
        <w:r w:rsidR="006047B1" w:rsidRPr="000412C2">
          <w:rPr>
            <w:rFonts w:ascii="Times New Roman" w:eastAsiaTheme="minorHAnsi" w:hAnsi="Times New Roman"/>
            <w:color w:val="0000FF" w:themeColor="hyperlink"/>
            <w:sz w:val="24"/>
            <w:szCs w:val="24"/>
            <w:u w:val="single"/>
          </w:rPr>
          <w:t>http://window.edu.ru/resource/756/25756</w:t>
        </w:r>
      </w:hyperlink>
      <w:r w:rsidR="006047B1" w:rsidRPr="000412C2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</w:p>
    <w:p w:rsidR="006047B1" w:rsidRPr="000412C2" w:rsidRDefault="006047B1" w:rsidP="006047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0412C2">
        <w:rPr>
          <w:rFonts w:ascii="Times New Roman" w:eastAsiaTheme="minorHAnsi" w:hAnsi="Times New Roman"/>
          <w:color w:val="000000"/>
          <w:sz w:val="24"/>
          <w:szCs w:val="24"/>
        </w:rPr>
        <w:t xml:space="preserve">5. Савицкая Г.В. Общая и специальная физическая подготовка волейболистов в учебном и тренировочном процессе: Методические указания к практическим занятиям для студентов 1-3 курсов специализации "Волейбол". - Ульяновск: </w:t>
      </w:r>
      <w:proofErr w:type="spellStart"/>
      <w:r w:rsidRPr="000412C2">
        <w:rPr>
          <w:rFonts w:ascii="Times New Roman" w:eastAsiaTheme="minorHAnsi" w:hAnsi="Times New Roman"/>
          <w:color w:val="000000"/>
          <w:sz w:val="24"/>
          <w:szCs w:val="24"/>
        </w:rPr>
        <w:t>УлГТУ</w:t>
      </w:r>
      <w:proofErr w:type="spellEnd"/>
      <w:r w:rsidRPr="000412C2">
        <w:rPr>
          <w:rFonts w:ascii="Times New Roman" w:eastAsiaTheme="minorHAnsi" w:hAnsi="Times New Roman"/>
          <w:color w:val="000000"/>
          <w:sz w:val="24"/>
          <w:szCs w:val="24"/>
        </w:rPr>
        <w:t xml:space="preserve">, 2009. - 22 с. </w:t>
      </w:r>
    </w:p>
    <w:p w:rsidR="006047B1" w:rsidRPr="000412C2" w:rsidRDefault="00E64D73" w:rsidP="006047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FF" w:themeColor="hyperlink"/>
          <w:sz w:val="24"/>
          <w:szCs w:val="24"/>
          <w:u w:val="single"/>
        </w:rPr>
      </w:pPr>
      <w:hyperlink r:id="rId17" w:history="1">
        <w:r w:rsidR="006047B1" w:rsidRPr="000412C2">
          <w:rPr>
            <w:rFonts w:ascii="Times New Roman" w:eastAsiaTheme="minorHAnsi" w:hAnsi="Times New Roman"/>
            <w:color w:val="0000FF" w:themeColor="hyperlink"/>
            <w:sz w:val="24"/>
            <w:szCs w:val="24"/>
            <w:u w:val="single"/>
          </w:rPr>
          <w:t>http://window.edu.ru/resource/194/65194</w:t>
        </w:r>
      </w:hyperlink>
    </w:p>
    <w:p w:rsidR="006047B1" w:rsidRPr="000412C2" w:rsidRDefault="006047B1" w:rsidP="006047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0412C2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7.3. Перечень учебно-методического обеспечения для самостоятельной работы </w:t>
      </w:r>
      <w:proofErr w:type="gramStart"/>
      <w:r w:rsidRPr="000412C2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>обучающихся</w:t>
      </w:r>
      <w:proofErr w:type="gramEnd"/>
      <w:r w:rsidRPr="000412C2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 по дисциплине </w:t>
      </w:r>
    </w:p>
    <w:p w:rsidR="006047B1" w:rsidRPr="000412C2" w:rsidRDefault="006047B1" w:rsidP="006047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0412C2">
        <w:rPr>
          <w:rFonts w:ascii="Times New Roman" w:eastAsiaTheme="minorHAnsi" w:hAnsi="Times New Roman"/>
          <w:color w:val="000000"/>
          <w:sz w:val="24"/>
          <w:szCs w:val="24"/>
        </w:rPr>
        <w:t xml:space="preserve">1. Аэробика в профессионально-педагогической подготовке студентов: Учебно-методическое пособие/В.А. Кузнецов, О.В. </w:t>
      </w:r>
      <w:proofErr w:type="spellStart"/>
      <w:r w:rsidRPr="000412C2">
        <w:rPr>
          <w:rFonts w:ascii="Times New Roman" w:eastAsiaTheme="minorHAnsi" w:hAnsi="Times New Roman"/>
          <w:color w:val="000000"/>
          <w:sz w:val="24"/>
          <w:szCs w:val="24"/>
        </w:rPr>
        <w:t>Сесорова</w:t>
      </w:r>
      <w:proofErr w:type="spellEnd"/>
      <w:r w:rsidRPr="000412C2">
        <w:rPr>
          <w:rFonts w:ascii="Times New Roman" w:eastAsiaTheme="minorHAnsi" w:hAnsi="Times New Roman"/>
          <w:color w:val="000000"/>
          <w:sz w:val="24"/>
          <w:szCs w:val="24"/>
        </w:rPr>
        <w:t xml:space="preserve">, Л.В. Туркина.- </w:t>
      </w:r>
      <w:proofErr w:type="spellStart"/>
      <w:r w:rsidRPr="000412C2">
        <w:rPr>
          <w:rFonts w:ascii="Times New Roman" w:eastAsiaTheme="minorHAnsi" w:hAnsi="Times New Roman"/>
          <w:color w:val="000000"/>
          <w:sz w:val="24"/>
          <w:szCs w:val="24"/>
        </w:rPr>
        <w:t>Н.Новгород</w:t>
      </w:r>
      <w:proofErr w:type="spellEnd"/>
      <w:r w:rsidRPr="000412C2">
        <w:rPr>
          <w:rFonts w:ascii="Times New Roman" w:eastAsiaTheme="minorHAnsi" w:hAnsi="Times New Roman"/>
          <w:color w:val="000000"/>
          <w:sz w:val="24"/>
          <w:szCs w:val="24"/>
        </w:rPr>
        <w:t xml:space="preserve">: </w:t>
      </w:r>
      <w:proofErr w:type="spellStart"/>
      <w:r w:rsidRPr="000412C2">
        <w:rPr>
          <w:rFonts w:ascii="Times New Roman" w:eastAsiaTheme="minorHAnsi" w:hAnsi="Times New Roman"/>
          <w:color w:val="000000"/>
          <w:sz w:val="24"/>
          <w:szCs w:val="24"/>
        </w:rPr>
        <w:t>Миннский</w:t>
      </w:r>
      <w:proofErr w:type="spellEnd"/>
      <w:r w:rsidRPr="000412C2">
        <w:rPr>
          <w:rFonts w:ascii="Times New Roman" w:eastAsiaTheme="minorHAnsi" w:hAnsi="Times New Roman"/>
          <w:color w:val="000000"/>
          <w:sz w:val="24"/>
          <w:szCs w:val="24"/>
        </w:rPr>
        <w:t xml:space="preserve"> университет, 2014.- 32с. </w:t>
      </w:r>
    </w:p>
    <w:p w:rsidR="006047B1" w:rsidRPr="000412C2" w:rsidRDefault="006047B1" w:rsidP="006047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0412C2">
        <w:rPr>
          <w:rFonts w:ascii="Times New Roman" w:eastAsiaTheme="minorHAnsi" w:hAnsi="Times New Roman"/>
          <w:color w:val="000000"/>
          <w:sz w:val="24"/>
          <w:szCs w:val="24"/>
        </w:rPr>
        <w:t xml:space="preserve">2. Использование физических упражнений в формировании здорового образа жизни студентов: Учебно-методическое пособие/ </w:t>
      </w:r>
      <w:proofErr w:type="spellStart"/>
      <w:r w:rsidRPr="000412C2">
        <w:rPr>
          <w:rFonts w:ascii="Times New Roman" w:eastAsiaTheme="minorHAnsi" w:hAnsi="Times New Roman"/>
          <w:color w:val="000000"/>
          <w:sz w:val="24"/>
          <w:szCs w:val="24"/>
        </w:rPr>
        <w:t>В.А.Кузнецов</w:t>
      </w:r>
      <w:proofErr w:type="spellEnd"/>
      <w:r w:rsidRPr="000412C2">
        <w:rPr>
          <w:rFonts w:ascii="Times New Roman" w:eastAsiaTheme="minorHAnsi" w:hAnsi="Times New Roman"/>
          <w:color w:val="000000"/>
          <w:sz w:val="24"/>
          <w:szCs w:val="24"/>
        </w:rPr>
        <w:t xml:space="preserve"> и др.- </w:t>
      </w:r>
      <w:proofErr w:type="spellStart"/>
      <w:r w:rsidRPr="000412C2">
        <w:rPr>
          <w:rFonts w:ascii="Times New Roman" w:eastAsiaTheme="minorHAnsi" w:hAnsi="Times New Roman"/>
          <w:color w:val="000000"/>
          <w:sz w:val="24"/>
          <w:szCs w:val="24"/>
        </w:rPr>
        <w:t>Н.Новгород</w:t>
      </w:r>
      <w:proofErr w:type="spellEnd"/>
      <w:r w:rsidRPr="000412C2">
        <w:rPr>
          <w:rFonts w:ascii="Times New Roman" w:eastAsiaTheme="minorHAnsi" w:hAnsi="Times New Roman"/>
          <w:color w:val="000000"/>
          <w:sz w:val="24"/>
          <w:szCs w:val="24"/>
        </w:rPr>
        <w:t xml:space="preserve">: </w:t>
      </w:r>
      <w:proofErr w:type="spellStart"/>
      <w:r w:rsidRPr="000412C2">
        <w:rPr>
          <w:rFonts w:ascii="Times New Roman" w:eastAsiaTheme="minorHAnsi" w:hAnsi="Times New Roman"/>
          <w:color w:val="000000"/>
          <w:sz w:val="24"/>
          <w:szCs w:val="24"/>
        </w:rPr>
        <w:t>Миннский</w:t>
      </w:r>
      <w:proofErr w:type="spellEnd"/>
      <w:r w:rsidRPr="000412C2">
        <w:rPr>
          <w:rFonts w:ascii="Times New Roman" w:eastAsiaTheme="minorHAnsi" w:hAnsi="Times New Roman"/>
          <w:color w:val="000000"/>
          <w:sz w:val="24"/>
          <w:szCs w:val="24"/>
        </w:rPr>
        <w:t xml:space="preserve"> университет, 2015.- 63с. </w:t>
      </w:r>
    </w:p>
    <w:p w:rsidR="006047B1" w:rsidRPr="000412C2" w:rsidRDefault="006047B1" w:rsidP="006047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0412C2">
        <w:rPr>
          <w:rFonts w:ascii="Times New Roman" w:eastAsiaTheme="minorHAnsi" w:hAnsi="Times New Roman"/>
          <w:color w:val="000000"/>
          <w:sz w:val="24"/>
          <w:szCs w:val="24"/>
        </w:rPr>
        <w:t xml:space="preserve">3. Организация силовой подготовки студентов к сдаче зачетных нормативов по ОФП: Методическое пособие/ В.А. Кузнецов, Е.Ю. Брюсов, О.В. </w:t>
      </w:r>
      <w:proofErr w:type="spellStart"/>
      <w:r w:rsidRPr="000412C2">
        <w:rPr>
          <w:rFonts w:ascii="Times New Roman" w:eastAsiaTheme="minorHAnsi" w:hAnsi="Times New Roman"/>
          <w:color w:val="000000"/>
          <w:sz w:val="24"/>
          <w:szCs w:val="24"/>
        </w:rPr>
        <w:t>Сесорова</w:t>
      </w:r>
      <w:proofErr w:type="spellEnd"/>
      <w:r w:rsidRPr="000412C2">
        <w:rPr>
          <w:rFonts w:ascii="Times New Roman" w:eastAsiaTheme="minorHAnsi" w:hAnsi="Times New Roman"/>
          <w:color w:val="000000"/>
          <w:sz w:val="24"/>
          <w:szCs w:val="24"/>
        </w:rPr>
        <w:t xml:space="preserve">, Л.В. Туркина; под ред. А.Б. Смирнова.- </w:t>
      </w:r>
      <w:proofErr w:type="spellStart"/>
      <w:r w:rsidRPr="000412C2">
        <w:rPr>
          <w:rFonts w:ascii="Times New Roman" w:eastAsiaTheme="minorHAnsi" w:hAnsi="Times New Roman"/>
          <w:color w:val="000000"/>
          <w:sz w:val="24"/>
          <w:szCs w:val="24"/>
        </w:rPr>
        <w:t>Н.Новгород</w:t>
      </w:r>
      <w:proofErr w:type="spellEnd"/>
      <w:r w:rsidRPr="000412C2">
        <w:rPr>
          <w:rFonts w:ascii="Times New Roman" w:eastAsiaTheme="minorHAnsi" w:hAnsi="Times New Roman"/>
          <w:color w:val="000000"/>
          <w:sz w:val="24"/>
          <w:szCs w:val="24"/>
        </w:rPr>
        <w:t xml:space="preserve">: НГПУ им. </w:t>
      </w:r>
      <w:proofErr w:type="spellStart"/>
      <w:r w:rsidRPr="000412C2">
        <w:rPr>
          <w:rFonts w:ascii="Times New Roman" w:eastAsiaTheme="minorHAnsi" w:hAnsi="Times New Roman"/>
          <w:color w:val="000000"/>
          <w:sz w:val="24"/>
          <w:szCs w:val="24"/>
        </w:rPr>
        <w:t>К.Минина</w:t>
      </w:r>
      <w:proofErr w:type="spellEnd"/>
      <w:r w:rsidRPr="000412C2">
        <w:rPr>
          <w:rFonts w:ascii="Times New Roman" w:eastAsiaTheme="minorHAnsi" w:hAnsi="Times New Roman"/>
          <w:color w:val="000000"/>
          <w:sz w:val="24"/>
          <w:szCs w:val="24"/>
        </w:rPr>
        <w:t xml:space="preserve">, 2010.- 34с. </w:t>
      </w:r>
    </w:p>
    <w:p w:rsidR="006047B1" w:rsidRPr="000412C2" w:rsidRDefault="006047B1" w:rsidP="006047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0412C2">
        <w:rPr>
          <w:rFonts w:ascii="Times New Roman" w:eastAsiaTheme="minorHAnsi" w:hAnsi="Times New Roman"/>
          <w:color w:val="000000"/>
          <w:sz w:val="24"/>
          <w:szCs w:val="24"/>
        </w:rPr>
        <w:t>4. Подвижные игры и «Веселые старты» в профессионально-педагогической подготовке будущих учителей</w:t>
      </w:r>
      <w:r w:rsidRPr="000412C2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: </w:t>
      </w:r>
      <w:r w:rsidRPr="000412C2">
        <w:rPr>
          <w:rFonts w:ascii="Times New Roman" w:eastAsiaTheme="minorHAnsi" w:hAnsi="Times New Roman"/>
          <w:color w:val="000000"/>
          <w:sz w:val="24"/>
          <w:szCs w:val="24"/>
        </w:rPr>
        <w:t xml:space="preserve">Учебно-методическое пособие / Н.И. Кулакова, В.А. Кузнецов, Е.Ю. Брюсов, А.Б. Смирнов, С.В. </w:t>
      </w:r>
      <w:proofErr w:type="spellStart"/>
      <w:r w:rsidRPr="000412C2">
        <w:rPr>
          <w:rFonts w:ascii="Times New Roman" w:eastAsiaTheme="minorHAnsi" w:hAnsi="Times New Roman"/>
          <w:color w:val="000000"/>
          <w:sz w:val="24"/>
          <w:szCs w:val="24"/>
        </w:rPr>
        <w:t>Лемаев</w:t>
      </w:r>
      <w:proofErr w:type="spellEnd"/>
      <w:r w:rsidRPr="000412C2">
        <w:rPr>
          <w:rFonts w:ascii="Times New Roman" w:eastAsiaTheme="minorHAnsi" w:hAnsi="Times New Roman"/>
          <w:color w:val="000000"/>
          <w:sz w:val="24"/>
          <w:szCs w:val="24"/>
        </w:rPr>
        <w:t xml:space="preserve">. – </w:t>
      </w:r>
      <w:proofErr w:type="spellStart"/>
      <w:r w:rsidRPr="000412C2">
        <w:rPr>
          <w:rFonts w:ascii="Times New Roman" w:eastAsiaTheme="minorHAnsi" w:hAnsi="Times New Roman"/>
          <w:color w:val="000000"/>
          <w:sz w:val="24"/>
          <w:szCs w:val="24"/>
        </w:rPr>
        <w:t>Н.Новгород</w:t>
      </w:r>
      <w:proofErr w:type="spellEnd"/>
      <w:r w:rsidRPr="000412C2">
        <w:rPr>
          <w:rFonts w:ascii="Times New Roman" w:eastAsiaTheme="minorHAnsi" w:hAnsi="Times New Roman"/>
          <w:color w:val="000000"/>
          <w:sz w:val="24"/>
          <w:szCs w:val="24"/>
        </w:rPr>
        <w:t xml:space="preserve">: НГПУ им. </w:t>
      </w:r>
      <w:proofErr w:type="spellStart"/>
      <w:r w:rsidRPr="000412C2">
        <w:rPr>
          <w:rFonts w:ascii="Times New Roman" w:eastAsiaTheme="minorHAnsi" w:hAnsi="Times New Roman"/>
          <w:color w:val="000000"/>
          <w:sz w:val="24"/>
          <w:szCs w:val="24"/>
        </w:rPr>
        <w:t>К.Минина</w:t>
      </w:r>
      <w:proofErr w:type="spellEnd"/>
      <w:r w:rsidRPr="000412C2">
        <w:rPr>
          <w:rFonts w:ascii="Times New Roman" w:eastAsiaTheme="minorHAnsi" w:hAnsi="Times New Roman"/>
          <w:color w:val="000000"/>
          <w:sz w:val="24"/>
          <w:szCs w:val="24"/>
        </w:rPr>
        <w:t xml:space="preserve">, 2012. - 82 с. </w:t>
      </w:r>
    </w:p>
    <w:p w:rsidR="006047B1" w:rsidRPr="000412C2" w:rsidRDefault="006047B1" w:rsidP="006047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0412C2">
        <w:rPr>
          <w:rFonts w:ascii="Times New Roman" w:eastAsiaTheme="minorHAnsi" w:hAnsi="Times New Roman"/>
          <w:color w:val="000000"/>
          <w:sz w:val="24"/>
          <w:szCs w:val="24"/>
        </w:rPr>
        <w:t xml:space="preserve">5. Техника безопасности в процессе практических занятий в системе спортивных дисциплин. Учебно-методическое пособие/ </w:t>
      </w:r>
      <w:proofErr w:type="spellStart"/>
      <w:r w:rsidRPr="000412C2">
        <w:rPr>
          <w:rFonts w:ascii="Times New Roman" w:eastAsiaTheme="minorHAnsi" w:hAnsi="Times New Roman"/>
          <w:color w:val="000000"/>
          <w:sz w:val="24"/>
          <w:szCs w:val="24"/>
        </w:rPr>
        <w:t>В.А.Кузнецов</w:t>
      </w:r>
      <w:proofErr w:type="spellEnd"/>
      <w:r w:rsidRPr="000412C2">
        <w:rPr>
          <w:rFonts w:ascii="Times New Roman" w:eastAsiaTheme="minorHAnsi" w:hAnsi="Times New Roman"/>
          <w:color w:val="000000"/>
          <w:sz w:val="24"/>
          <w:szCs w:val="24"/>
        </w:rPr>
        <w:t xml:space="preserve">. - </w:t>
      </w:r>
      <w:proofErr w:type="spellStart"/>
      <w:r w:rsidRPr="000412C2">
        <w:rPr>
          <w:rFonts w:ascii="Times New Roman" w:eastAsiaTheme="minorHAnsi" w:hAnsi="Times New Roman"/>
          <w:color w:val="000000"/>
          <w:sz w:val="24"/>
          <w:szCs w:val="24"/>
        </w:rPr>
        <w:t>Н.Новгород</w:t>
      </w:r>
      <w:proofErr w:type="spellEnd"/>
      <w:r w:rsidRPr="000412C2">
        <w:rPr>
          <w:rFonts w:ascii="Times New Roman" w:eastAsiaTheme="minorHAnsi" w:hAnsi="Times New Roman"/>
          <w:color w:val="000000"/>
          <w:sz w:val="24"/>
          <w:szCs w:val="24"/>
        </w:rPr>
        <w:t xml:space="preserve">: </w:t>
      </w:r>
      <w:proofErr w:type="spellStart"/>
      <w:r w:rsidRPr="000412C2">
        <w:rPr>
          <w:rFonts w:ascii="Times New Roman" w:eastAsiaTheme="minorHAnsi" w:hAnsi="Times New Roman"/>
          <w:color w:val="000000"/>
          <w:sz w:val="24"/>
          <w:szCs w:val="24"/>
        </w:rPr>
        <w:t>Н.Новгород</w:t>
      </w:r>
      <w:proofErr w:type="spellEnd"/>
      <w:r w:rsidRPr="000412C2">
        <w:rPr>
          <w:rFonts w:ascii="Times New Roman" w:eastAsiaTheme="minorHAnsi" w:hAnsi="Times New Roman"/>
          <w:color w:val="000000"/>
          <w:sz w:val="24"/>
          <w:szCs w:val="24"/>
        </w:rPr>
        <w:t xml:space="preserve">: НГПУ, 2007.- 48с. </w:t>
      </w:r>
    </w:p>
    <w:p w:rsidR="006047B1" w:rsidRPr="000412C2" w:rsidRDefault="006047B1" w:rsidP="006047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0412C2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7.4. Перечень ресурсов информационно-телекоммуникационной сети «Интернет», необходимых для освоения дисциплины </w:t>
      </w:r>
    </w:p>
    <w:p w:rsidR="006047B1" w:rsidRPr="000412C2" w:rsidRDefault="006047B1" w:rsidP="006047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0412C2">
        <w:rPr>
          <w:rFonts w:ascii="Times New Roman" w:eastAsiaTheme="minorHAnsi" w:hAnsi="Times New Roman"/>
          <w:color w:val="000000"/>
          <w:sz w:val="24"/>
          <w:szCs w:val="24"/>
        </w:rPr>
        <w:t xml:space="preserve">eLiBRARy.ru </w:t>
      </w:r>
      <w:proofErr w:type="spellStart"/>
      <w:r w:rsidRPr="000412C2">
        <w:rPr>
          <w:rFonts w:ascii="Times New Roman" w:eastAsiaTheme="minorHAnsi" w:hAnsi="Times New Roman"/>
          <w:color w:val="000000"/>
          <w:sz w:val="24"/>
          <w:szCs w:val="24"/>
        </w:rPr>
        <w:t>Научнаяэлектроннаябиблиотека</w:t>
      </w:r>
      <w:proofErr w:type="spellEnd"/>
      <w:r w:rsidRPr="000412C2">
        <w:rPr>
          <w:rFonts w:ascii="Times New Roman" w:eastAsiaTheme="minorHAnsi" w:hAnsi="Times New Roman"/>
          <w:color w:val="000000"/>
          <w:sz w:val="24"/>
          <w:szCs w:val="24"/>
        </w:rPr>
        <w:t xml:space="preserve"> LiBRARy.ru </w:t>
      </w:r>
    </w:p>
    <w:p w:rsidR="006047B1" w:rsidRPr="000412C2" w:rsidRDefault="00E64D73" w:rsidP="006047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18" w:history="1">
        <w:r w:rsidR="006047B1" w:rsidRPr="000412C2">
          <w:rPr>
            <w:rFonts w:ascii="Times New Roman" w:eastAsiaTheme="minorHAnsi" w:hAnsi="Times New Roman"/>
            <w:color w:val="0000FF" w:themeColor="hyperlink"/>
            <w:sz w:val="24"/>
            <w:szCs w:val="24"/>
            <w:u w:val="single"/>
          </w:rPr>
          <w:t>http://www.basket.ru/</w:t>
        </w:r>
      </w:hyperlink>
      <w:r w:rsidR="006047B1" w:rsidRPr="000412C2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  <w:proofErr w:type="spellStart"/>
      <w:r w:rsidR="006047B1" w:rsidRPr="000412C2">
        <w:rPr>
          <w:rFonts w:ascii="Times New Roman" w:eastAsiaTheme="minorHAnsi" w:hAnsi="Times New Roman"/>
          <w:color w:val="000000"/>
          <w:sz w:val="24"/>
          <w:szCs w:val="24"/>
        </w:rPr>
        <w:t>сайтФедерациибаскетболаРоссии</w:t>
      </w:r>
      <w:proofErr w:type="spellEnd"/>
      <w:r w:rsidR="006047B1" w:rsidRPr="000412C2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</w:p>
    <w:p w:rsidR="006047B1" w:rsidRPr="000412C2" w:rsidRDefault="00E64D73" w:rsidP="006047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19" w:history="1">
        <w:r w:rsidR="006047B1" w:rsidRPr="000412C2">
          <w:rPr>
            <w:rFonts w:ascii="Times New Roman" w:eastAsiaTheme="minorHAnsi" w:hAnsi="Times New Roman"/>
            <w:color w:val="0000FF" w:themeColor="hyperlink"/>
            <w:sz w:val="24"/>
            <w:szCs w:val="24"/>
            <w:u w:val="single"/>
          </w:rPr>
          <w:t>http://www.vollev.ru/</w:t>
        </w:r>
      </w:hyperlink>
      <w:r w:rsidR="006047B1" w:rsidRPr="000412C2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  <w:proofErr w:type="spellStart"/>
      <w:r w:rsidR="006047B1" w:rsidRPr="000412C2">
        <w:rPr>
          <w:rFonts w:ascii="Times New Roman" w:eastAsiaTheme="minorHAnsi" w:hAnsi="Times New Roman"/>
          <w:color w:val="000000"/>
          <w:sz w:val="24"/>
          <w:szCs w:val="24"/>
        </w:rPr>
        <w:t>сайтФедерацииволейболаРоссии</w:t>
      </w:r>
      <w:proofErr w:type="spellEnd"/>
      <w:r w:rsidR="006047B1" w:rsidRPr="000412C2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</w:p>
    <w:p w:rsidR="006047B1" w:rsidRPr="000412C2" w:rsidRDefault="00E64D73" w:rsidP="006047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20" w:history="1">
        <w:r w:rsidR="006047B1" w:rsidRPr="000412C2">
          <w:rPr>
            <w:rFonts w:ascii="Times New Roman" w:eastAsiaTheme="minorHAnsi" w:hAnsi="Times New Roman"/>
            <w:color w:val="0000FF" w:themeColor="hyperlink"/>
            <w:sz w:val="24"/>
            <w:szCs w:val="24"/>
            <w:u w:val="single"/>
          </w:rPr>
          <w:t>http://www.russwimming.ru</w:t>
        </w:r>
      </w:hyperlink>
      <w:r w:rsidR="006047B1" w:rsidRPr="000412C2">
        <w:rPr>
          <w:rFonts w:ascii="Times New Roman" w:eastAsiaTheme="minorHAnsi" w:hAnsi="Times New Roman"/>
          <w:color w:val="000000"/>
          <w:sz w:val="24"/>
          <w:szCs w:val="24"/>
        </w:rPr>
        <w:t xml:space="preserve"> / </w:t>
      </w:r>
      <w:proofErr w:type="spellStart"/>
      <w:r w:rsidR="006047B1" w:rsidRPr="000412C2">
        <w:rPr>
          <w:rFonts w:ascii="Times New Roman" w:eastAsiaTheme="minorHAnsi" w:hAnsi="Times New Roman"/>
          <w:color w:val="000000"/>
          <w:sz w:val="24"/>
          <w:szCs w:val="24"/>
        </w:rPr>
        <w:t>сайтФедерацииплаванияРоссии</w:t>
      </w:r>
      <w:proofErr w:type="spellEnd"/>
      <w:r w:rsidR="006047B1" w:rsidRPr="000412C2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</w:p>
    <w:p w:rsidR="006047B1" w:rsidRPr="000412C2" w:rsidRDefault="00E64D73" w:rsidP="006047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21" w:history="1">
        <w:r w:rsidR="006047B1" w:rsidRPr="000412C2">
          <w:rPr>
            <w:rFonts w:ascii="Times New Roman" w:eastAsiaTheme="minorHAnsi" w:hAnsi="Times New Roman"/>
            <w:color w:val="0000FF" w:themeColor="hyperlink"/>
            <w:sz w:val="24"/>
            <w:szCs w:val="24"/>
            <w:u w:val="single"/>
          </w:rPr>
          <w:t>http://www.rusathletics.com/</w:t>
        </w:r>
      </w:hyperlink>
      <w:r w:rsidR="006047B1" w:rsidRPr="000412C2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  <w:proofErr w:type="spellStart"/>
      <w:r w:rsidR="006047B1" w:rsidRPr="000412C2">
        <w:rPr>
          <w:rFonts w:ascii="Times New Roman" w:eastAsiaTheme="minorHAnsi" w:hAnsi="Times New Roman"/>
          <w:color w:val="000000"/>
          <w:sz w:val="24"/>
          <w:szCs w:val="24"/>
        </w:rPr>
        <w:t>сайтФедерациилегкойатлетикиРоссии</w:t>
      </w:r>
      <w:proofErr w:type="spellEnd"/>
      <w:r w:rsidR="006047B1" w:rsidRPr="000412C2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</w:p>
    <w:p w:rsidR="006047B1" w:rsidRPr="000412C2" w:rsidRDefault="00E64D73" w:rsidP="006047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22" w:history="1">
        <w:r w:rsidR="006047B1" w:rsidRPr="000412C2">
          <w:rPr>
            <w:rFonts w:ascii="Times New Roman" w:eastAsiaTheme="minorHAnsi" w:hAnsi="Times New Roman"/>
            <w:color w:val="0000FF" w:themeColor="hyperlink"/>
            <w:sz w:val="24"/>
            <w:szCs w:val="24"/>
            <w:u w:val="single"/>
          </w:rPr>
          <w:t>http://www.rusfootball.info/</w:t>
        </w:r>
      </w:hyperlink>
      <w:r w:rsidR="006047B1" w:rsidRPr="000412C2">
        <w:rPr>
          <w:rFonts w:ascii="Times New Roman" w:eastAsiaTheme="minorHAnsi" w:hAnsi="Times New Roman"/>
          <w:color w:val="000000"/>
          <w:sz w:val="24"/>
          <w:szCs w:val="24"/>
        </w:rPr>
        <w:t xml:space="preserve">   </w:t>
      </w:r>
      <w:proofErr w:type="spellStart"/>
      <w:r w:rsidR="006047B1" w:rsidRPr="000412C2">
        <w:rPr>
          <w:rFonts w:ascii="Times New Roman" w:eastAsiaTheme="minorHAnsi" w:hAnsi="Times New Roman"/>
          <w:color w:val="000000"/>
          <w:sz w:val="24"/>
          <w:szCs w:val="24"/>
        </w:rPr>
        <w:t>сайтфутболаРоссии</w:t>
      </w:r>
      <w:proofErr w:type="spellEnd"/>
      <w:r w:rsidR="006047B1" w:rsidRPr="000412C2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</w:p>
    <w:p w:rsidR="006047B1" w:rsidRPr="000412C2" w:rsidRDefault="00E64D73" w:rsidP="006047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23" w:history="1">
        <w:r w:rsidR="006047B1" w:rsidRPr="000412C2">
          <w:rPr>
            <w:rFonts w:ascii="Times New Roman" w:eastAsiaTheme="minorHAnsi" w:hAnsi="Times New Roman"/>
            <w:color w:val="0000FF" w:themeColor="hyperlink"/>
            <w:sz w:val="24"/>
            <w:szCs w:val="24"/>
            <w:u w:val="single"/>
          </w:rPr>
          <w:t>http://www.afkonline.ru/biblio.html</w:t>
        </w:r>
      </w:hyperlink>
      <w:r w:rsidR="006047B1" w:rsidRPr="000412C2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  <w:proofErr w:type="spellStart"/>
      <w:r w:rsidR="006047B1" w:rsidRPr="000412C2">
        <w:rPr>
          <w:rFonts w:ascii="Times New Roman" w:eastAsiaTheme="minorHAnsi" w:hAnsi="Times New Roman"/>
          <w:color w:val="000000"/>
          <w:sz w:val="24"/>
          <w:szCs w:val="24"/>
        </w:rPr>
        <w:t>ежеквартальныйжурналАдаптивнаяфизическая</w:t>
      </w:r>
      <w:proofErr w:type="spellEnd"/>
      <w:r w:rsidR="006047B1" w:rsidRPr="000412C2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</w:p>
    <w:p w:rsidR="006047B1" w:rsidRPr="000412C2" w:rsidRDefault="006047B1" w:rsidP="006047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0412C2">
        <w:rPr>
          <w:rFonts w:ascii="Times New Roman" w:eastAsiaTheme="minorHAnsi" w:hAnsi="Times New Roman"/>
          <w:color w:val="000000"/>
          <w:sz w:val="24"/>
          <w:szCs w:val="24"/>
        </w:rPr>
        <w:t xml:space="preserve">культура (АФК) - интернет-версия </w:t>
      </w:r>
    </w:p>
    <w:p w:rsidR="006047B1" w:rsidRPr="000412C2" w:rsidRDefault="006047B1" w:rsidP="006047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0412C2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8. Фонды оценочных средств </w:t>
      </w:r>
    </w:p>
    <w:p w:rsidR="006047B1" w:rsidRPr="000412C2" w:rsidRDefault="006047B1" w:rsidP="006047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0412C2">
        <w:rPr>
          <w:rFonts w:ascii="Times New Roman" w:eastAsiaTheme="minorHAnsi" w:hAnsi="Times New Roman"/>
          <w:color w:val="000000"/>
          <w:sz w:val="24"/>
          <w:szCs w:val="24"/>
        </w:rPr>
        <w:t>Фонд оценочных сре</w:t>
      </w:r>
      <w:proofErr w:type="gramStart"/>
      <w:r w:rsidRPr="000412C2">
        <w:rPr>
          <w:rFonts w:ascii="Times New Roman" w:eastAsiaTheme="minorHAnsi" w:hAnsi="Times New Roman"/>
          <w:color w:val="000000"/>
          <w:sz w:val="24"/>
          <w:szCs w:val="24"/>
        </w:rPr>
        <w:t>дств пр</w:t>
      </w:r>
      <w:proofErr w:type="gramEnd"/>
      <w:r w:rsidRPr="000412C2">
        <w:rPr>
          <w:rFonts w:ascii="Times New Roman" w:eastAsiaTheme="minorHAnsi" w:hAnsi="Times New Roman"/>
          <w:color w:val="000000"/>
          <w:sz w:val="24"/>
          <w:szCs w:val="24"/>
        </w:rPr>
        <w:t xml:space="preserve">едставлен в Приложении 1. </w:t>
      </w:r>
    </w:p>
    <w:p w:rsidR="006047B1" w:rsidRPr="006047B1" w:rsidRDefault="006047B1" w:rsidP="006047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  <w:r w:rsidRPr="006047B1">
        <w:rPr>
          <w:rFonts w:ascii="Times New Roman" w:eastAsia="Times New Roman" w:hAnsi="Times New Roman"/>
          <w:b/>
          <w:bCs/>
          <w:color w:val="000000"/>
          <w:spacing w:val="-14"/>
          <w:sz w:val="24"/>
          <w:szCs w:val="24"/>
          <w:lang w:eastAsia="ru-RU"/>
        </w:rPr>
        <w:t xml:space="preserve">9. Материально-техническое обеспечение образовательного процесса по дисциплине </w:t>
      </w:r>
    </w:p>
    <w:p w:rsidR="006047B1" w:rsidRPr="006047B1" w:rsidRDefault="006047B1" w:rsidP="006047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  <w:r w:rsidRPr="006047B1">
        <w:rPr>
          <w:rFonts w:ascii="Times New Roman" w:eastAsia="Times New Roman" w:hAnsi="Times New Roman"/>
          <w:i/>
          <w:iCs/>
          <w:color w:val="000000"/>
          <w:spacing w:val="-14"/>
          <w:sz w:val="24"/>
          <w:szCs w:val="24"/>
          <w:lang w:eastAsia="ru-RU"/>
        </w:rPr>
        <w:t xml:space="preserve">9.1. Описание материально-технической базы </w:t>
      </w:r>
    </w:p>
    <w:p w:rsidR="006047B1" w:rsidRPr="006047B1" w:rsidRDefault="006047B1" w:rsidP="006047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  <w:r w:rsidRPr="006047B1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 xml:space="preserve">Реализация дисциплины требует наличия: спортивных залов и площадок, тренажеров, спортивного инвентаря. </w:t>
      </w:r>
    </w:p>
    <w:p w:rsidR="006047B1" w:rsidRPr="006047B1" w:rsidRDefault="006047B1" w:rsidP="006047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  <w:r w:rsidRPr="006047B1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 xml:space="preserve">Технические средства обучения: аудио и видео аппаратура, орг.- и мультимедийная техника. </w:t>
      </w:r>
    </w:p>
    <w:p w:rsidR="006047B1" w:rsidRPr="006047B1" w:rsidRDefault="006047B1" w:rsidP="006047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  <w:r w:rsidRPr="006047B1">
        <w:rPr>
          <w:rFonts w:ascii="Times New Roman" w:eastAsia="Times New Roman" w:hAnsi="Times New Roman"/>
          <w:i/>
          <w:iCs/>
          <w:color w:val="000000"/>
          <w:spacing w:val="-14"/>
          <w:sz w:val="24"/>
          <w:szCs w:val="24"/>
          <w:lang w:eastAsia="ru-RU"/>
        </w:rPr>
        <w:t xml:space="preserve">9.2. Перечень информационных технологий для образовательного процесса, включая перечень программного обеспечения и информационных справочных систем </w:t>
      </w:r>
    </w:p>
    <w:p w:rsidR="006047B1" w:rsidRPr="006047B1" w:rsidRDefault="006047B1" w:rsidP="006047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  <w:r w:rsidRPr="006047B1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lastRenderedPageBreak/>
        <w:t xml:space="preserve">- компьютерная тестовая система </w:t>
      </w:r>
      <w:proofErr w:type="spellStart"/>
      <w:r w:rsidRPr="006047B1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>Moodle</w:t>
      </w:r>
      <w:proofErr w:type="spellEnd"/>
      <w:r w:rsidRPr="006047B1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 xml:space="preserve">; </w:t>
      </w:r>
    </w:p>
    <w:p w:rsidR="006047B1" w:rsidRPr="006047B1" w:rsidRDefault="006047B1" w:rsidP="006047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  <w:r w:rsidRPr="006047B1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 xml:space="preserve">- табличный редактор </w:t>
      </w:r>
      <w:proofErr w:type="spellStart"/>
      <w:r w:rsidRPr="006047B1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>MSExcel</w:t>
      </w:r>
      <w:proofErr w:type="spellEnd"/>
      <w:r w:rsidRPr="006047B1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 xml:space="preserve">; </w:t>
      </w:r>
    </w:p>
    <w:p w:rsidR="006047B1" w:rsidRPr="006047B1" w:rsidRDefault="006047B1" w:rsidP="006047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  <w:r w:rsidRPr="006047B1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>- ЭИОС Мининского университета.</w:t>
      </w:r>
    </w:p>
    <w:p w:rsidR="006047B1" w:rsidRPr="00C8654A" w:rsidRDefault="006047B1" w:rsidP="006047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</w:p>
    <w:p w:rsidR="00DB597C" w:rsidRPr="00C8654A" w:rsidRDefault="00DB597C" w:rsidP="006047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</w:p>
    <w:sectPr w:rsidR="00DB597C" w:rsidRPr="00C8654A" w:rsidSect="003945B4">
      <w:footerReference w:type="default" r:id="rId24"/>
      <w:footerReference w:type="first" r:id="rId25"/>
      <w:pgSz w:w="11906" w:h="16838"/>
      <w:pgMar w:top="1276" w:right="1134" w:bottom="851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69D5" w:rsidRDefault="005269D5" w:rsidP="00CA7167">
      <w:pPr>
        <w:spacing w:after="0" w:line="240" w:lineRule="auto"/>
      </w:pPr>
      <w:r>
        <w:separator/>
      </w:r>
    </w:p>
  </w:endnote>
  <w:endnote w:type="continuationSeparator" w:id="0">
    <w:p w:rsidR="005269D5" w:rsidRDefault="005269D5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4DA" w:rsidRDefault="008844DA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4DA" w:rsidRDefault="008844DA">
    <w:pPr>
      <w:pStyle w:val="ae"/>
      <w:jc w:val="right"/>
    </w:pPr>
  </w:p>
  <w:p w:rsidR="008844DA" w:rsidRDefault="008844DA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69D5" w:rsidRDefault="005269D5" w:rsidP="00CA7167">
      <w:pPr>
        <w:spacing w:after="0" w:line="240" w:lineRule="auto"/>
      </w:pPr>
      <w:r>
        <w:separator/>
      </w:r>
    </w:p>
  </w:footnote>
  <w:footnote w:type="continuationSeparator" w:id="0">
    <w:p w:rsidR="005269D5" w:rsidRDefault="005269D5" w:rsidP="00CA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50BAB"/>
    <w:multiLevelType w:val="hybridMultilevel"/>
    <w:tmpl w:val="054A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8C6418"/>
    <w:multiLevelType w:val="hybridMultilevel"/>
    <w:tmpl w:val="900E0B1C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0A657AC4"/>
    <w:multiLevelType w:val="hybridMultilevel"/>
    <w:tmpl w:val="45C290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424BF4"/>
    <w:multiLevelType w:val="hybridMultilevel"/>
    <w:tmpl w:val="4DAAD7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5F78D3"/>
    <w:multiLevelType w:val="multilevel"/>
    <w:tmpl w:val="EDA214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64226D3"/>
    <w:multiLevelType w:val="hybridMultilevel"/>
    <w:tmpl w:val="404ABC08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>
    <w:nsid w:val="19DC3D87"/>
    <w:multiLevelType w:val="hybridMultilevel"/>
    <w:tmpl w:val="B246CE34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B947EC2"/>
    <w:multiLevelType w:val="hybridMultilevel"/>
    <w:tmpl w:val="96F49BA4"/>
    <w:lvl w:ilvl="0" w:tplc="719624E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D7D48A0"/>
    <w:multiLevelType w:val="hybridMultilevel"/>
    <w:tmpl w:val="404ABC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EC5E68"/>
    <w:multiLevelType w:val="multilevel"/>
    <w:tmpl w:val="1C30A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27C77B4"/>
    <w:multiLevelType w:val="hybridMultilevel"/>
    <w:tmpl w:val="3CC832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5C2035B"/>
    <w:multiLevelType w:val="hybridMultilevel"/>
    <w:tmpl w:val="D92876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38EB5B24"/>
    <w:multiLevelType w:val="hybridMultilevel"/>
    <w:tmpl w:val="9B28E87A"/>
    <w:lvl w:ilvl="0" w:tplc="1B5CEF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2AEBE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51818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716B8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9E0EB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9F00E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81644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B369C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A812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>
    <w:nsid w:val="3BF307DA"/>
    <w:multiLevelType w:val="multilevel"/>
    <w:tmpl w:val="29E2088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>
      <w:start w:val="4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 w:val="0"/>
      </w:rPr>
    </w:lvl>
  </w:abstractNum>
  <w:abstractNum w:abstractNumId="14">
    <w:nsid w:val="3E895417"/>
    <w:multiLevelType w:val="hybridMultilevel"/>
    <w:tmpl w:val="89BA2914"/>
    <w:lvl w:ilvl="0" w:tplc="DE422CA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5">
    <w:nsid w:val="40037A47"/>
    <w:multiLevelType w:val="multilevel"/>
    <w:tmpl w:val="705AC8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6">
    <w:nsid w:val="47F84A5D"/>
    <w:multiLevelType w:val="hybridMultilevel"/>
    <w:tmpl w:val="A484022E"/>
    <w:lvl w:ilvl="0" w:tplc="61600C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4B220BC4"/>
    <w:multiLevelType w:val="hybridMultilevel"/>
    <w:tmpl w:val="35820CA6"/>
    <w:lvl w:ilvl="0" w:tplc="109C8A0E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109C8A0E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9">
    <w:nsid w:val="5E511488"/>
    <w:multiLevelType w:val="hybridMultilevel"/>
    <w:tmpl w:val="F222C28C"/>
    <w:lvl w:ilvl="0" w:tplc="ED7417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61B52AAE"/>
    <w:multiLevelType w:val="hybridMultilevel"/>
    <w:tmpl w:val="278208A6"/>
    <w:lvl w:ilvl="0" w:tplc="109C8A0E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63CD7ECC"/>
    <w:multiLevelType w:val="hybridMultilevel"/>
    <w:tmpl w:val="4606B5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401551F"/>
    <w:multiLevelType w:val="hybridMultilevel"/>
    <w:tmpl w:val="922C3370"/>
    <w:lvl w:ilvl="0" w:tplc="330E0C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658613D7"/>
    <w:multiLevelType w:val="multilevel"/>
    <w:tmpl w:val="95A67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60F120E"/>
    <w:multiLevelType w:val="hybridMultilevel"/>
    <w:tmpl w:val="CBC6E26A"/>
    <w:lvl w:ilvl="0" w:tplc="42C4BF2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5">
    <w:nsid w:val="665D3B8A"/>
    <w:multiLevelType w:val="multilevel"/>
    <w:tmpl w:val="D3889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9C323FF"/>
    <w:multiLevelType w:val="hybridMultilevel"/>
    <w:tmpl w:val="47667386"/>
    <w:lvl w:ilvl="0" w:tplc="44A03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221211E"/>
    <w:multiLevelType w:val="hybridMultilevel"/>
    <w:tmpl w:val="AEA47B76"/>
    <w:lvl w:ilvl="0" w:tplc="1CB4A58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>
    <w:nsid w:val="76F73C0C"/>
    <w:multiLevelType w:val="multilevel"/>
    <w:tmpl w:val="9156FB0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5"/>
      <w:numFmt w:val="decimal"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  <w:b w:val="0"/>
      </w:rPr>
    </w:lvl>
  </w:abstractNum>
  <w:abstractNum w:abstractNumId="30">
    <w:nsid w:val="77A829B0"/>
    <w:multiLevelType w:val="hybridMultilevel"/>
    <w:tmpl w:val="0A9C4602"/>
    <w:lvl w:ilvl="0" w:tplc="44A03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8B47001"/>
    <w:multiLevelType w:val="hybridMultilevel"/>
    <w:tmpl w:val="59BCE7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>
    <w:nsid w:val="7A415927"/>
    <w:multiLevelType w:val="hybridMultilevel"/>
    <w:tmpl w:val="FBE2A3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>
    <w:nsid w:val="7F4F4A00"/>
    <w:multiLevelType w:val="hybridMultilevel"/>
    <w:tmpl w:val="ADD2FCAE"/>
    <w:lvl w:ilvl="0" w:tplc="109C8A0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2"/>
  </w:num>
  <w:num w:numId="2">
    <w:abstractNumId w:val="28"/>
  </w:num>
  <w:num w:numId="3">
    <w:abstractNumId w:val="7"/>
  </w:num>
  <w:num w:numId="4">
    <w:abstractNumId w:val="5"/>
  </w:num>
  <w:num w:numId="5">
    <w:abstractNumId w:val="26"/>
  </w:num>
  <w:num w:numId="6">
    <w:abstractNumId w:val="30"/>
  </w:num>
  <w:num w:numId="7">
    <w:abstractNumId w:val="10"/>
  </w:num>
  <w:num w:numId="8">
    <w:abstractNumId w:val="3"/>
  </w:num>
  <w:num w:numId="9">
    <w:abstractNumId w:val="33"/>
  </w:num>
  <w:num w:numId="10">
    <w:abstractNumId w:val="20"/>
  </w:num>
  <w:num w:numId="11">
    <w:abstractNumId w:val="8"/>
  </w:num>
  <w:num w:numId="12">
    <w:abstractNumId w:val="16"/>
  </w:num>
  <w:num w:numId="13">
    <w:abstractNumId w:val="13"/>
  </w:num>
  <w:num w:numId="14">
    <w:abstractNumId w:val="29"/>
  </w:num>
  <w:num w:numId="15">
    <w:abstractNumId w:val="6"/>
  </w:num>
  <w:num w:numId="16">
    <w:abstractNumId w:val="21"/>
  </w:num>
  <w:num w:numId="17">
    <w:abstractNumId w:val="2"/>
  </w:num>
  <w:num w:numId="18">
    <w:abstractNumId w:val="15"/>
  </w:num>
  <w:num w:numId="19">
    <w:abstractNumId w:val="17"/>
  </w:num>
  <w:num w:numId="20">
    <w:abstractNumId w:val="23"/>
  </w:num>
  <w:num w:numId="21">
    <w:abstractNumId w:val="1"/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"/>
  </w:num>
  <w:num w:numId="25">
    <w:abstractNumId w:val="25"/>
  </w:num>
  <w:num w:numId="26">
    <w:abstractNumId w:val="9"/>
  </w:num>
  <w:num w:numId="27">
    <w:abstractNumId w:val="32"/>
  </w:num>
  <w:num w:numId="28">
    <w:abstractNumId w:val="0"/>
  </w:num>
  <w:num w:numId="29">
    <w:abstractNumId w:val="18"/>
  </w:num>
  <w:num w:numId="30">
    <w:abstractNumId w:val="27"/>
  </w:num>
  <w:num w:numId="31">
    <w:abstractNumId w:val="12"/>
  </w:num>
  <w:num w:numId="32">
    <w:abstractNumId w:val="19"/>
  </w:num>
  <w:num w:numId="33">
    <w:abstractNumId w:val="24"/>
  </w:num>
  <w:num w:numId="34">
    <w:abstractNumId w:val="14"/>
  </w:num>
  <w:num w:numId="3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424B7"/>
    <w:rsid w:val="00010033"/>
    <w:rsid w:val="00020B20"/>
    <w:rsid w:val="00024CDE"/>
    <w:rsid w:val="00042F1F"/>
    <w:rsid w:val="00050CA3"/>
    <w:rsid w:val="00057CC4"/>
    <w:rsid w:val="00060AB0"/>
    <w:rsid w:val="000628A5"/>
    <w:rsid w:val="0007146B"/>
    <w:rsid w:val="00072200"/>
    <w:rsid w:val="000748D4"/>
    <w:rsid w:val="00074C40"/>
    <w:rsid w:val="00074D2C"/>
    <w:rsid w:val="00081070"/>
    <w:rsid w:val="000A2B7F"/>
    <w:rsid w:val="000A3063"/>
    <w:rsid w:val="000A7767"/>
    <w:rsid w:val="000B07DC"/>
    <w:rsid w:val="000B4345"/>
    <w:rsid w:val="000B6F07"/>
    <w:rsid w:val="000E26C3"/>
    <w:rsid w:val="000F359C"/>
    <w:rsid w:val="000F605D"/>
    <w:rsid w:val="001017E7"/>
    <w:rsid w:val="00124613"/>
    <w:rsid w:val="001444E1"/>
    <w:rsid w:val="0014613F"/>
    <w:rsid w:val="001869AC"/>
    <w:rsid w:val="00186A21"/>
    <w:rsid w:val="001A3634"/>
    <w:rsid w:val="001B2564"/>
    <w:rsid w:val="001C4F99"/>
    <w:rsid w:val="001F37E8"/>
    <w:rsid w:val="002044C0"/>
    <w:rsid w:val="002154A5"/>
    <w:rsid w:val="0022609C"/>
    <w:rsid w:val="00242947"/>
    <w:rsid w:val="002508F5"/>
    <w:rsid w:val="00283884"/>
    <w:rsid w:val="002861AF"/>
    <w:rsid w:val="0029039B"/>
    <w:rsid w:val="002A0B87"/>
    <w:rsid w:val="002B0124"/>
    <w:rsid w:val="002C330B"/>
    <w:rsid w:val="002C4E8B"/>
    <w:rsid w:val="002D299C"/>
    <w:rsid w:val="002E69A6"/>
    <w:rsid w:val="002F4740"/>
    <w:rsid w:val="00305D70"/>
    <w:rsid w:val="00321F07"/>
    <w:rsid w:val="00323346"/>
    <w:rsid w:val="00323FE3"/>
    <w:rsid w:val="00324F2D"/>
    <w:rsid w:val="003335B7"/>
    <w:rsid w:val="00334A9D"/>
    <w:rsid w:val="00335FD8"/>
    <w:rsid w:val="0035720D"/>
    <w:rsid w:val="0036521D"/>
    <w:rsid w:val="00367247"/>
    <w:rsid w:val="003945B4"/>
    <w:rsid w:val="0039618F"/>
    <w:rsid w:val="00396AB7"/>
    <w:rsid w:val="00397F06"/>
    <w:rsid w:val="003A36FE"/>
    <w:rsid w:val="003A4747"/>
    <w:rsid w:val="003B2F18"/>
    <w:rsid w:val="003B6FB1"/>
    <w:rsid w:val="003C3305"/>
    <w:rsid w:val="003C53D2"/>
    <w:rsid w:val="003D132B"/>
    <w:rsid w:val="003D3B48"/>
    <w:rsid w:val="003F0E0A"/>
    <w:rsid w:val="0041524A"/>
    <w:rsid w:val="004315E8"/>
    <w:rsid w:val="00442F3F"/>
    <w:rsid w:val="004551EE"/>
    <w:rsid w:val="00463B74"/>
    <w:rsid w:val="00466E62"/>
    <w:rsid w:val="0048222B"/>
    <w:rsid w:val="00487B77"/>
    <w:rsid w:val="004A0C1B"/>
    <w:rsid w:val="004B2ECB"/>
    <w:rsid w:val="004D1D18"/>
    <w:rsid w:val="004D5381"/>
    <w:rsid w:val="004E13F8"/>
    <w:rsid w:val="004F6BF2"/>
    <w:rsid w:val="00503E05"/>
    <w:rsid w:val="00510D7C"/>
    <w:rsid w:val="005233FE"/>
    <w:rsid w:val="00523570"/>
    <w:rsid w:val="005269D5"/>
    <w:rsid w:val="005518A7"/>
    <w:rsid w:val="00565A89"/>
    <w:rsid w:val="005673D0"/>
    <w:rsid w:val="00577B88"/>
    <w:rsid w:val="00587D1E"/>
    <w:rsid w:val="005A5053"/>
    <w:rsid w:val="005C2AB8"/>
    <w:rsid w:val="005C45D8"/>
    <w:rsid w:val="005D1F37"/>
    <w:rsid w:val="005D7CE0"/>
    <w:rsid w:val="005E5A5A"/>
    <w:rsid w:val="005E6815"/>
    <w:rsid w:val="005F0B3A"/>
    <w:rsid w:val="006020D2"/>
    <w:rsid w:val="006047B1"/>
    <w:rsid w:val="00633832"/>
    <w:rsid w:val="006618A3"/>
    <w:rsid w:val="00663200"/>
    <w:rsid w:val="00673EA3"/>
    <w:rsid w:val="006925C1"/>
    <w:rsid w:val="00695872"/>
    <w:rsid w:val="006B1B76"/>
    <w:rsid w:val="006C10A5"/>
    <w:rsid w:val="006C7216"/>
    <w:rsid w:val="006E62D8"/>
    <w:rsid w:val="006F53B0"/>
    <w:rsid w:val="00700750"/>
    <w:rsid w:val="007023A8"/>
    <w:rsid w:val="00702A5B"/>
    <w:rsid w:val="00721402"/>
    <w:rsid w:val="007243BC"/>
    <w:rsid w:val="0073305F"/>
    <w:rsid w:val="007331E9"/>
    <w:rsid w:val="007371CA"/>
    <w:rsid w:val="00737E4D"/>
    <w:rsid w:val="0076486C"/>
    <w:rsid w:val="00771F0D"/>
    <w:rsid w:val="00783103"/>
    <w:rsid w:val="007B1F62"/>
    <w:rsid w:val="007B2BEA"/>
    <w:rsid w:val="007B4037"/>
    <w:rsid w:val="007B503A"/>
    <w:rsid w:val="007B6CE0"/>
    <w:rsid w:val="007B6ECA"/>
    <w:rsid w:val="007D06F1"/>
    <w:rsid w:val="007E5636"/>
    <w:rsid w:val="007E56C6"/>
    <w:rsid w:val="007E7AFB"/>
    <w:rsid w:val="007F3791"/>
    <w:rsid w:val="00805DCE"/>
    <w:rsid w:val="00807C52"/>
    <w:rsid w:val="00823A45"/>
    <w:rsid w:val="00832081"/>
    <w:rsid w:val="00834163"/>
    <w:rsid w:val="008403B1"/>
    <w:rsid w:val="00852B82"/>
    <w:rsid w:val="008542F1"/>
    <w:rsid w:val="00860C86"/>
    <w:rsid w:val="0086709B"/>
    <w:rsid w:val="008710D2"/>
    <w:rsid w:val="00873D11"/>
    <w:rsid w:val="008844DA"/>
    <w:rsid w:val="00887FF9"/>
    <w:rsid w:val="008915F8"/>
    <w:rsid w:val="00892674"/>
    <w:rsid w:val="008A06A1"/>
    <w:rsid w:val="008A32B8"/>
    <w:rsid w:val="008C0096"/>
    <w:rsid w:val="008E1512"/>
    <w:rsid w:val="008E6097"/>
    <w:rsid w:val="008F410F"/>
    <w:rsid w:val="00900D7F"/>
    <w:rsid w:val="00916A16"/>
    <w:rsid w:val="00917867"/>
    <w:rsid w:val="00936E11"/>
    <w:rsid w:val="0093756C"/>
    <w:rsid w:val="0093758B"/>
    <w:rsid w:val="00951284"/>
    <w:rsid w:val="009529DA"/>
    <w:rsid w:val="009633E5"/>
    <w:rsid w:val="009661C3"/>
    <w:rsid w:val="00981269"/>
    <w:rsid w:val="0098333E"/>
    <w:rsid w:val="009D1D48"/>
    <w:rsid w:val="009F7ED5"/>
    <w:rsid w:val="00A1013E"/>
    <w:rsid w:val="00A24E06"/>
    <w:rsid w:val="00A26E41"/>
    <w:rsid w:val="00A329B6"/>
    <w:rsid w:val="00A374C1"/>
    <w:rsid w:val="00A41D66"/>
    <w:rsid w:val="00A4300C"/>
    <w:rsid w:val="00A572B2"/>
    <w:rsid w:val="00A671DA"/>
    <w:rsid w:val="00A81EA5"/>
    <w:rsid w:val="00A81F9D"/>
    <w:rsid w:val="00A83061"/>
    <w:rsid w:val="00AA3688"/>
    <w:rsid w:val="00AB1F2F"/>
    <w:rsid w:val="00AB3AAE"/>
    <w:rsid w:val="00AF5849"/>
    <w:rsid w:val="00B0005B"/>
    <w:rsid w:val="00B051C3"/>
    <w:rsid w:val="00B138A1"/>
    <w:rsid w:val="00B30DB9"/>
    <w:rsid w:val="00B353BD"/>
    <w:rsid w:val="00B36731"/>
    <w:rsid w:val="00B45F98"/>
    <w:rsid w:val="00B477D6"/>
    <w:rsid w:val="00B51BCF"/>
    <w:rsid w:val="00B52844"/>
    <w:rsid w:val="00B5595E"/>
    <w:rsid w:val="00B72C60"/>
    <w:rsid w:val="00B74E70"/>
    <w:rsid w:val="00B8017D"/>
    <w:rsid w:val="00B8111B"/>
    <w:rsid w:val="00B86D85"/>
    <w:rsid w:val="00B93BA4"/>
    <w:rsid w:val="00BB1488"/>
    <w:rsid w:val="00BF24EF"/>
    <w:rsid w:val="00BF292C"/>
    <w:rsid w:val="00C12476"/>
    <w:rsid w:val="00C12AB6"/>
    <w:rsid w:val="00C1734C"/>
    <w:rsid w:val="00C25B2B"/>
    <w:rsid w:val="00C424B7"/>
    <w:rsid w:val="00C5329F"/>
    <w:rsid w:val="00C642EC"/>
    <w:rsid w:val="00C77E3D"/>
    <w:rsid w:val="00C821EE"/>
    <w:rsid w:val="00C8654A"/>
    <w:rsid w:val="00C86A25"/>
    <w:rsid w:val="00C97173"/>
    <w:rsid w:val="00C978C4"/>
    <w:rsid w:val="00CA7167"/>
    <w:rsid w:val="00CB5348"/>
    <w:rsid w:val="00CB54AF"/>
    <w:rsid w:val="00CC3E9E"/>
    <w:rsid w:val="00CC4587"/>
    <w:rsid w:val="00CD3425"/>
    <w:rsid w:val="00CE0784"/>
    <w:rsid w:val="00CF752F"/>
    <w:rsid w:val="00D06F18"/>
    <w:rsid w:val="00D13C86"/>
    <w:rsid w:val="00D16354"/>
    <w:rsid w:val="00D216D1"/>
    <w:rsid w:val="00D418C6"/>
    <w:rsid w:val="00D441B7"/>
    <w:rsid w:val="00D474ED"/>
    <w:rsid w:val="00D6125B"/>
    <w:rsid w:val="00D8032E"/>
    <w:rsid w:val="00D83CDC"/>
    <w:rsid w:val="00DA677D"/>
    <w:rsid w:val="00DB597C"/>
    <w:rsid w:val="00DE0C70"/>
    <w:rsid w:val="00DE0EDF"/>
    <w:rsid w:val="00DF1F2E"/>
    <w:rsid w:val="00E06916"/>
    <w:rsid w:val="00E112E2"/>
    <w:rsid w:val="00E124C4"/>
    <w:rsid w:val="00E1504E"/>
    <w:rsid w:val="00E222AB"/>
    <w:rsid w:val="00E24E3D"/>
    <w:rsid w:val="00E2789B"/>
    <w:rsid w:val="00E322FA"/>
    <w:rsid w:val="00E42E4D"/>
    <w:rsid w:val="00E6258F"/>
    <w:rsid w:val="00E64D73"/>
    <w:rsid w:val="00E66689"/>
    <w:rsid w:val="00E84327"/>
    <w:rsid w:val="00E93B30"/>
    <w:rsid w:val="00EA6A2F"/>
    <w:rsid w:val="00EA6A56"/>
    <w:rsid w:val="00ED0D2D"/>
    <w:rsid w:val="00ED17CE"/>
    <w:rsid w:val="00ED4EBA"/>
    <w:rsid w:val="00ED73F9"/>
    <w:rsid w:val="00ED74B9"/>
    <w:rsid w:val="00EE012B"/>
    <w:rsid w:val="00EE4A96"/>
    <w:rsid w:val="00EE6033"/>
    <w:rsid w:val="00EF1598"/>
    <w:rsid w:val="00F00857"/>
    <w:rsid w:val="00F166CA"/>
    <w:rsid w:val="00F22FDF"/>
    <w:rsid w:val="00F24925"/>
    <w:rsid w:val="00F31787"/>
    <w:rsid w:val="00F3497A"/>
    <w:rsid w:val="00F525D1"/>
    <w:rsid w:val="00F61F6A"/>
    <w:rsid w:val="00F64DE1"/>
    <w:rsid w:val="00F660A8"/>
    <w:rsid w:val="00F67CFB"/>
    <w:rsid w:val="00F74C29"/>
    <w:rsid w:val="00F77C11"/>
    <w:rsid w:val="00FC2A4E"/>
    <w:rsid w:val="00FC2FF0"/>
    <w:rsid w:val="00FC358D"/>
    <w:rsid w:val="00FC5297"/>
    <w:rsid w:val="00FC696E"/>
    <w:rsid w:val="00FE3164"/>
    <w:rsid w:val="00FF14F4"/>
    <w:rsid w:val="00FF1D4F"/>
    <w:rsid w:val="00FF69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CF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99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99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semiHidden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8844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Hyperlink"/>
    <w:basedOn w:val="a0"/>
    <w:uiPriority w:val="99"/>
    <w:unhideWhenUsed/>
    <w:rsid w:val="004315E8"/>
    <w:rPr>
      <w:color w:val="0000FF" w:themeColor="hyperlink"/>
      <w:u w:val="single"/>
    </w:rPr>
  </w:style>
  <w:style w:type="table" w:customStyle="1" w:styleId="21">
    <w:name w:val="Сетка таблицы21"/>
    <w:basedOn w:val="a1"/>
    <w:next w:val="a3"/>
    <w:uiPriority w:val="59"/>
    <w:rsid w:val="00B801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CF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99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99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semiHidden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8844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Hyperlink"/>
    <w:basedOn w:val="a0"/>
    <w:uiPriority w:val="99"/>
    <w:unhideWhenUsed/>
    <w:rsid w:val="004315E8"/>
    <w:rPr>
      <w:color w:val="0000FF" w:themeColor="hyperlink"/>
      <w:u w:val="single"/>
    </w:rPr>
  </w:style>
  <w:style w:type="table" w:customStyle="1" w:styleId="21">
    <w:name w:val="Сетка таблицы21"/>
    <w:basedOn w:val="a1"/>
    <w:next w:val="a3"/>
    <w:uiPriority w:val="59"/>
    <w:rsid w:val="00B801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17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1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7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1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6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indow.edu.ru/resource/576/41576" TargetMode="External"/><Relationship Id="rId18" Type="http://schemas.openxmlformats.org/officeDocument/2006/relationships/hyperlink" Target="http://www.basket.ru/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://www.rusathletics.com/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biblioclub.ru/index.php?page=book&amp;id=463939" TargetMode="External"/><Relationship Id="rId17" Type="http://schemas.openxmlformats.org/officeDocument/2006/relationships/hyperlink" Target="http://window.edu.ru/resource/194/65194" TargetMode="External"/><Relationship Id="rId25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yperlink" Target="http://window.edu.ru/resource/756/25756" TargetMode="External"/><Relationship Id="rId20" Type="http://schemas.openxmlformats.org/officeDocument/2006/relationships/hyperlink" Target="http://www.russwimming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biblioclub.ru/index.php?page=book&amp;id=475389" TargetMode="External"/><Relationship Id="rId24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yperlink" Target="http://window.edu.ru/resource/913/58913" TargetMode="External"/><Relationship Id="rId23" Type="http://schemas.openxmlformats.org/officeDocument/2006/relationships/hyperlink" Target="http://www.afkonline.ru/biblio.html" TargetMode="External"/><Relationship Id="rId10" Type="http://schemas.openxmlformats.org/officeDocument/2006/relationships/image" Target="media/image2.jpeg"/><Relationship Id="rId19" Type="http://schemas.openxmlformats.org/officeDocument/2006/relationships/hyperlink" Target="http://www.vollev.ru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window.edu.ru/resource/343/58343" TargetMode="External"/><Relationship Id="rId22" Type="http://schemas.openxmlformats.org/officeDocument/2006/relationships/hyperlink" Target="http://www.rusfootball.info/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C6100F-D906-48A6-932C-E518B63167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8</Pages>
  <Words>1692</Words>
  <Characters>9649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24</cp:revision>
  <cp:lastPrinted>2019-10-10T14:41:00Z</cp:lastPrinted>
  <dcterms:created xsi:type="dcterms:W3CDTF">2019-09-01T16:13:00Z</dcterms:created>
  <dcterms:modified xsi:type="dcterms:W3CDTF">2020-12-25T11:02:00Z</dcterms:modified>
</cp:coreProperties>
</file>